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A2F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Муниципальное общеобразовательное учреждение</w:t>
      </w:r>
    </w:p>
    <w:p w:rsidR="00751A2F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основная  общеобразовательная школа д. Богданово</w:t>
      </w:r>
    </w:p>
    <w:p w:rsidR="00751A2F" w:rsidRPr="005247B6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Уржумского района Кировской области</w:t>
      </w:r>
    </w:p>
    <w:p w:rsidR="00751A2F" w:rsidRDefault="00751A2F" w:rsidP="00751A2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751A2F" w:rsidRDefault="00751A2F" w:rsidP="00751A2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046F6D" w:rsidRDefault="00751A2F" w:rsidP="00046F6D">
      <w:pPr>
        <w:spacing w:after="0" w:line="240" w:lineRule="auto"/>
        <w:rPr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046F6D"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046F6D" w:rsidRDefault="00046F6D" w:rsidP="00046F6D">
      <w:pPr>
        <w:spacing w:after="0" w:line="240" w:lineRule="auto"/>
        <w:jc w:val="center"/>
        <w:rPr>
          <w:b/>
          <w:sz w:val="28"/>
          <w:szCs w:val="28"/>
        </w:rPr>
      </w:pPr>
    </w:p>
    <w:p w:rsidR="00046F6D" w:rsidRDefault="00046F6D" w:rsidP="00046F6D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046F6D" w:rsidRDefault="00046F6D" w:rsidP="00046F6D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046F6D" w:rsidRDefault="00046F6D" w:rsidP="00046F6D">
      <w:pPr>
        <w:spacing w:after="0" w:line="240" w:lineRule="auto"/>
        <w:rPr>
          <w:b/>
          <w:sz w:val="28"/>
          <w:szCs w:val="28"/>
        </w:rPr>
      </w:pPr>
    </w:p>
    <w:p w:rsidR="00B45F9B" w:rsidRDefault="00B45F9B" w:rsidP="00046F6D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751A2F" w:rsidRDefault="00751A2F" w:rsidP="00B45F9B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751A2F" w:rsidRDefault="00751A2F" w:rsidP="00B45F9B">
      <w:pPr>
        <w:spacing w:after="0" w:line="240" w:lineRule="auto"/>
        <w:rPr>
          <w:rFonts w:ascii="Calibri" w:eastAsia="Times New Roman" w:hAnsi="Calibri" w:cs="Times New Roman"/>
          <w:b/>
          <w:sz w:val="36"/>
          <w:szCs w:val="36"/>
        </w:rPr>
      </w:pPr>
    </w:p>
    <w:p w:rsidR="00751A2F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>
        <w:rPr>
          <w:rFonts w:ascii="Calibri" w:eastAsia="Times New Roman" w:hAnsi="Calibri" w:cs="Times New Roman"/>
          <w:b/>
          <w:sz w:val="36"/>
          <w:szCs w:val="36"/>
        </w:rPr>
        <w:t>РАБОЧАЯ ПРОГРАММА</w:t>
      </w:r>
    </w:p>
    <w:p w:rsidR="00751A2F" w:rsidRPr="00A6081A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по информатике</w:t>
      </w:r>
    </w:p>
    <w:p w:rsidR="00751A2F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для 7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класса</w:t>
      </w:r>
    </w:p>
    <w:p w:rsidR="00751A2F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на 2010- 2011 </w:t>
      </w:r>
      <w:proofErr w:type="spellStart"/>
      <w:r>
        <w:rPr>
          <w:rFonts w:ascii="Calibri" w:eastAsia="Times New Roman" w:hAnsi="Calibri" w:cs="Times New Roman"/>
          <w:b/>
          <w:sz w:val="28"/>
          <w:szCs w:val="28"/>
        </w:rPr>
        <w:t>уч</w:t>
      </w:r>
      <w:proofErr w:type="spellEnd"/>
      <w:r>
        <w:rPr>
          <w:rFonts w:ascii="Calibri" w:eastAsia="Times New Roman" w:hAnsi="Calibri" w:cs="Times New Roman"/>
          <w:b/>
          <w:sz w:val="28"/>
          <w:szCs w:val="28"/>
        </w:rPr>
        <w:t>. год</w:t>
      </w:r>
    </w:p>
    <w:p w:rsidR="00751A2F" w:rsidRDefault="00751A2F" w:rsidP="00751A2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751A2F" w:rsidRDefault="00751A2F" w:rsidP="00751A2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</w:t>
      </w:r>
      <w:proofErr w:type="gramStart"/>
      <w:r>
        <w:rPr>
          <w:rFonts w:ascii="Calibri" w:eastAsia="Times New Roman" w:hAnsi="Calibri" w:cs="Times New Roman"/>
          <w:b/>
          <w:sz w:val="28"/>
          <w:szCs w:val="28"/>
        </w:rPr>
        <w:t>р-</w:t>
      </w:r>
      <w:proofErr w:type="gramEnd"/>
      <w:r>
        <w:rPr>
          <w:rFonts w:ascii="Calibri" w:eastAsia="Times New Roman" w:hAnsi="Calibri" w:cs="Times New Roman"/>
          <w:b/>
          <w:sz w:val="28"/>
          <w:szCs w:val="28"/>
        </w:rPr>
        <w:t xml:space="preserve"> составитель:</w:t>
      </w:r>
    </w:p>
    <w:p w:rsidR="00751A2F" w:rsidRDefault="00751A2F" w:rsidP="00751A2F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</w:t>
      </w:r>
    </w:p>
    <w:p w:rsidR="00751A2F" w:rsidRPr="00A6081A" w:rsidRDefault="00751A2F" w:rsidP="00751A2F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Учитель информатики.</w:t>
      </w:r>
    </w:p>
    <w:p w:rsidR="00751A2F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751A2F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751A2F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751A2F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751A2F" w:rsidRDefault="00751A2F" w:rsidP="00751A2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д. Богданово</w:t>
      </w:r>
    </w:p>
    <w:p w:rsidR="00751A2F" w:rsidRDefault="00751A2F" w:rsidP="0043204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2010</w:t>
      </w:r>
    </w:p>
    <w:p w:rsidR="00751A2F" w:rsidRPr="00A6081A" w:rsidRDefault="00751A2F" w:rsidP="00751A2F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lastRenderedPageBreak/>
        <w:t xml:space="preserve">1. </w:t>
      </w:r>
      <w:r w:rsidRPr="00587245">
        <w:rPr>
          <w:rFonts w:ascii="Calibri" w:eastAsia="Times New Roman" w:hAnsi="Calibri" w:cs="Times New Roman"/>
          <w:b/>
          <w:sz w:val="28"/>
          <w:szCs w:val="28"/>
        </w:rPr>
        <w:t>ПОЯСНИТЕЛЬНАЯ ЗАПИСКА</w:t>
      </w:r>
    </w:p>
    <w:p w:rsidR="00C83427" w:rsidRPr="00C536FE" w:rsidRDefault="00751A2F" w:rsidP="00C83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A2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83427" w:rsidRPr="00C536FE">
        <w:rPr>
          <w:rFonts w:ascii="Times New Roman" w:eastAsia="Times New Roman" w:hAnsi="Times New Roman" w:cs="Times New Roman"/>
          <w:sz w:val="28"/>
          <w:szCs w:val="28"/>
        </w:rPr>
        <w:t xml:space="preserve">      Рабочая программа составлена на основе федерального компонента государственного стандар</w:t>
      </w:r>
      <w:r w:rsidR="00C83427" w:rsidRPr="00C536FE">
        <w:rPr>
          <w:rFonts w:ascii="Times New Roman" w:hAnsi="Times New Roman" w:cs="Times New Roman"/>
          <w:sz w:val="28"/>
          <w:szCs w:val="28"/>
        </w:rPr>
        <w:t>та основного общего образования</w:t>
      </w:r>
      <w:r w:rsidR="00C83427" w:rsidRPr="00C536FE">
        <w:rPr>
          <w:rFonts w:ascii="Times New Roman" w:eastAsia="Times New Roman" w:hAnsi="Times New Roman" w:cs="Times New Roman"/>
          <w:sz w:val="28"/>
          <w:szCs w:val="28"/>
        </w:rPr>
        <w:t>, примерной программы основ</w:t>
      </w:r>
      <w:r w:rsidR="00C83427" w:rsidRPr="00C536FE">
        <w:rPr>
          <w:rFonts w:ascii="Times New Roman" w:hAnsi="Times New Roman" w:cs="Times New Roman"/>
          <w:sz w:val="28"/>
          <w:szCs w:val="28"/>
        </w:rPr>
        <w:t>ного общего образования по информатике</w:t>
      </w:r>
      <w:r w:rsidR="00C83427" w:rsidRPr="00C536F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C83427" w:rsidRPr="00C536FE">
        <w:rPr>
          <w:rFonts w:ascii="Times New Roman" w:hAnsi="Times New Roman" w:cs="Times New Roman"/>
          <w:sz w:val="28"/>
          <w:szCs w:val="28"/>
        </w:rPr>
        <w:t xml:space="preserve"> обеспечивает преподавание информатики</w:t>
      </w:r>
      <w:r w:rsidR="00C83427" w:rsidRPr="00C536FE">
        <w:rPr>
          <w:rFonts w:ascii="Times New Roman" w:eastAsia="Times New Roman" w:hAnsi="Times New Roman" w:cs="Times New Roman"/>
          <w:sz w:val="28"/>
          <w:szCs w:val="28"/>
        </w:rPr>
        <w:t xml:space="preserve"> в школе в соответствии с лицензией на базовом уровне. Ра</w:t>
      </w:r>
      <w:r w:rsidR="00C83427" w:rsidRPr="00C536FE">
        <w:rPr>
          <w:rFonts w:ascii="Times New Roman" w:hAnsi="Times New Roman" w:cs="Times New Roman"/>
          <w:sz w:val="28"/>
          <w:szCs w:val="28"/>
        </w:rPr>
        <w:t>бочая программа рассчитана на 34 учебных часов (1 час</w:t>
      </w:r>
      <w:r w:rsidR="00C83427" w:rsidRPr="00C536FE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C83427">
        <w:rPr>
          <w:rFonts w:ascii="Times New Roman" w:eastAsia="Times New Roman" w:hAnsi="Times New Roman" w:cs="Times New Roman"/>
          <w:sz w:val="28"/>
          <w:szCs w:val="28"/>
        </w:rPr>
        <w:t>неделю), за счет школьного компонента учебного плана школы</w:t>
      </w:r>
      <w:r w:rsidR="00C83427" w:rsidRPr="00C536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1A2F" w:rsidRPr="00751A2F" w:rsidRDefault="00751A2F" w:rsidP="00751A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A2F" w:rsidRPr="00751A2F" w:rsidRDefault="00751A2F" w:rsidP="00751A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1A2F">
        <w:rPr>
          <w:rFonts w:ascii="Times New Roman" w:hAnsi="Times New Roman" w:cs="Times New Roman"/>
          <w:sz w:val="24"/>
          <w:szCs w:val="24"/>
        </w:rPr>
        <w:t>Цели и задачи изучения предмета.</w:t>
      </w:r>
    </w:p>
    <w:p w:rsidR="00751A2F" w:rsidRP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A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Изучение информатики и информационных технологий в основной школе направлено </w:t>
      </w:r>
      <w:proofErr w:type="gramStart"/>
      <w:r w:rsidRPr="00751A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gramEnd"/>
    </w:p>
    <w:p w:rsidR="00751A2F" w:rsidRP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A2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достижение следующих целей:</w:t>
      </w:r>
    </w:p>
    <w:p w:rsidR="00751A2F" w:rsidRPr="00751A2F" w:rsidRDefault="00751A2F" w:rsidP="00751A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1A2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•       </w:t>
      </w:r>
      <w:r w:rsidRPr="00751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освоение знаний, </w:t>
      </w: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составляющих основу научных представлений об информации, ин</w:t>
      </w: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формационных процессах, системах, технологиях и моделях;</w:t>
      </w:r>
    </w:p>
    <w:p w:rsidR="00751A2F" w:rsidRP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•       овладение умениями </w:t>
      </w: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различными видами информации с помощью компь</w:t>
      </w: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ютера и других средств информационных и коммуникационных технологий (ИКТ), ор</w:t>
      </w: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ганизовывать собственную информационную деятельность и планировать ее результа</w:t>
      </w: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ты;</w:t>
      </w:r>
    </w:p>
    <w:p w:rsidR="00751A2F" w:rsidRP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</w:t>
      </w:r>
      <w:r w:rsidRPr="00751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познавательных интересов, интеллектуальных и творческих способностей средствами ИКТ;</w:t>
      </w:r>
    </w:p>
    <w:p w:rsidR="00751A2F" w:rsidRP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</w:t>
      </w:r>
      <w:r w:rsidRPr="00751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751A2F" w:rsidRPr="00751A2F" w:rsidRDefault="00751A2F" w:rsidP="00751A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    </w:t>
      </w:r>
      <w:r w:rsidRPr="00751A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выработка навыков </w:t>
      </w: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применения средств ИКТ в повседневной жизни, при выполнении индивидуальных и коллективных проектов, в учебной деятельности, дальнейшем ос</w:t>
      </w: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воении профессий, востребованных на рынке труда.</w:t>
      </w:r>
    </w:p>
    <w:p w:rsidR="00751A2F" w:rsidRPr="00751A2F" w:rsidRDefault="00751A2F" w:rsidP="00751A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1A2F" w:rsidRPr="00751A2F" w:rsidRDefault="00751A2F" w:rsidP="00751A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1A2F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 к уровню подготовки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</w:rPr>
        <w:t>Учащиеся должны: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для объектов окружающей действительности ука</w:t>
      </w:r>
      <w:r>
        <w:rPr>
          <w:rFonts w:ascii="Times New Roman" w:eastAsia="Times New Roman" w:hAnsi="Times New Roman" w:cs="Times New Roman"/>
          <w:color w:val="000000"/>
        </w:rPr>
        <w:softHyphen/>
        <w:t>зывать их признаки — свойства, действия, поведе</w:t>
      </w:r>
      <w:r>
        <w:rPr>
          <w:rFonts w:ascii="Times New Roman" w:eastAsia="Times New Roman" w:hAnsi="Times New Roman" w:cs="Times New Roman"/>
          <w:color w:val="000000"/>
        </w:rPr>
        <w:softHyphen/>
        <w:t>ние, состояния;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называть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отношения, связывающие данный объ</w:t>
      </w:r>
      <w:r>
        <w:rPr>
          <w:rFonts w:ascii="Times New Roman" w:eastAsia="Times New Roman" w:hAnsi="Times New Roman" w:cs="Times New Roman"/>
          <w:color w:val="000000"/>
        </w:rPr>
        <w:softHyphen/>
        <w:t>ект с другими объектами;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в осуществлять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деление заданного множества объек</w:t>
      </w:r>
      <w:r>
        <w:rPr>
          <w:rFonts w:ascii="Times New Roman" w:eastAsia="Times New Roman" w:hAnsi="Times New Roman" w:cs="Times New Roman"/>
          <w:color w:val="000000"/>
        </w:rPr>
        <w:softHyphen/>
        <w:t>тов на классы по заданному или самостоятельно выбранному признаку — основанию классифика</w:t>
      </w:r>
      <w:r>
        <w:rPr>
          <w:rFonts w:ascii="Times New Roman" w:eastAsia="Times New Roman" w:hAnsi="Times New Roman" w:cs="Times New Roman"/>
          <w:color w:val="000000"/>
        </w:rPr>
        <w:softHyphen/>
        <w:t>ции;</w:t>
      </w:r>
    </w:p>
    <w:p w:rsidR="00751A2F" w:rsidRP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-  понимать смысл терминов «система», «системный подход», «системный эффект»;</w:t>
      </w:r>
    </w:p>
    <w:p w:rsidR="00751A2F" w:rsidRP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1A2F">
        <w:rPr>
          <w:rFonts w:ascii="Times New Roman" w:eastAsia="Times New Roman" w:hAnsi="Times New Roman" w:cs="Times New Roman"/>
          <w:color w:val="000000"/>
        </w:rPr>
        <w:t>приводить примеры материальных, нематериаль</w:t>
      </w:r>
      <w:r w:rsidRPr="00751A2F">
        <w:rPr>
          <w:rFonts w:ascii="Times New Roman" w:eastAsia="Times New Roman" w:hAnsi="Times New Roman" w:cs="Times New Roman"/>
          <w:color w:val="000000"/>
        </w:rPr>
        <w:softHyphen/>
        <w:t>ных и смешанных систем;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понимать смысл терминов «модель», «моделирова</w:t>
      </w:r>
      <w:r>
        <w:rPr>
          <w:rFonts w:ascii="Times New Roman" w:eastAsia="Times New Roman" w:hAnsi="Times New Roman" w:cs="Times New Roman"/>
          <w:color w:val="000000"/>
        </w:rPr>
        <w:softHyphen/>
        <w:t>ние»;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иметь представление о назначении и области при</w:t>
      </w:r>
      <w:r>
        <w:rPr>
          <w:rFonts w:ascii="Times New Roman" w:eastAsia="Times New Roman" w:hAnsi="Times New Roman" w:cs="Times New Roman"/>
          <w:color w:val="000000"/>
        </w:rPr>
        <w:softHyphen/>
        <w:t>менения моделей;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различать натурные и информационные модели, приводить их примеры;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 приводить примеры образных, знаковых и сме</w:t>
      </w:r>
      <w:r>
        <w:rPr>
          <w:rFonts w:ascii="Times New Roman" w:eastAsia="Times New Roman" w:hAnsi="Times New Roman" w:cs="Times New Roman"/>
          <w:color w:val="000000"/>
        </w:rPr>
        <w:softHyphen/>
        <w:t>шанных информационных моделей;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</w:rPr>
        <w:t>-   уметь «читать» (получать информацию) информа</w:t>
      </w:r>
      <w:r>
        <w:rPr>
          <w:rFonts w:ascii="Times New Roman" w:eastAsia="Times New Roman" w:hAnsi="Times New Roman" w:cs="Times New Roman"/>
          <w:color w:val="000000"/>
        </w:rPr>
        <w:softHyphen/>
        <w:t>ционные модели разных видов: таблицы, схемы, графики, диаграммы и т. д.;</w:t>
      </w:r>
      <w:proofErr w:type="gramEnd"/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 знать правила построения табличных моделей, схем, графов, деревьев;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 знать правила построения диаграмм и уметь выби</w:t>
      </w:r>
      <w:r>
        <w:rPr>
          <w:rFonts w:ascii="Times New Roman" w:eastAsia="Times New Roman" w:hAnsi="Times New Roman" w:cs="Times New Roman"/>
          <w:color w:val="000000"/>
        </w:rPr>
        <w:softHyphen/>
        <w:t>рать тип диаграммы в зависимости от цели ее со</w:t>
      </w:r>
      <w:r>
        <w:rPr>
          <w:rFonts w:ascii="Times New Roman" w:eastAsia="Times New Roman" w:hAnsi="Times New Roman" w:cs="Times New Roman"/>
          <w:color w:val="000000"/>
        </w:rPr>
        <w:softHyphen/>
        <w:t>здания;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 осуществлять выбор того или иного вида информа</w:t>
      </w:r>
      <w:r>
        <w:rPr>
          <w:rFonts w:ascii="Times New Roman" w:eastAsia="Times New Roman" w:hAnsi="Times New Roman" w:cs="Times New Roman"/>
          <w:color w:val="000000"/>
        </w:rPr>
        <w:softHyphen/>
        <w:t>ционной модели в зависимости от заданной цели моделирования;</w:t>
      </w:r>
    </w:p>
    <w:p w:rsidR="00A407EB" w:rsidRDefault="00751A2F" w:rsidP="00751A2F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-  приводить примеры формальных и неформальных исполнителей;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-  </w:t>
      </w:r>
      <w:r>
        <w:rPr>
          <w:rFonts w:ascii="Times New Roman" w:eastAsia="Times New Roman" w:hAnsi="Times New Roman" w:cs="Times New Roman"/>
          <w:color w:val="000000"/>
        </w:rPr>
        <w:t>давать характеристику формальному исполните</w:t>
      </w:r>
      <w:r>
        <w:rPr>
          <w:rFonts w:ascii="Times New Roman" w:eastAsia="Times New Roman" w:hAnsi="Times New Roman" w:cs="Times New Roman"/>
          <w:color w:val="000000"/>
        </w:rPr>
        <w:softHyphen/>
        <w:t>лю, указывая: круг решаемых задач, среду, систе</w:t>
      </w:r>
      <w:r>
        <w:rPr>
          <w:rFonts w:ascii="Times New Roman" w:eastAsia="Times New Roman" w:hAnsi="Times New Roman" w:cs="Times New Roman"/>
          <w:color w:val="000000"/>
        </w:rPr>
        <w:softHyphen/>
        <w:t>му команд, систему отказов, режимы работы;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 осуществлять управление имеющимся формальным исполнителем;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 выполнять операции с основными объектами опе</w:t>
      </w:r>
      <w:r>
        <w:rPr>
          <w:rFonts w:ascii="Times New Roman" w:eastAsia="Times New Roman" w:hAnsi="Times New Roman" w:cs="Times New Roman"/>
          <w:color w:val="000000"/>
        </w:rPr>
        <w:softHyphen/>
        <w:t>рационной системы;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 выполнять основные операции с объектами файло</w:t>
      </w:r>
      <w:r>
        <w:rPr>
          <w:rFonts w:ascii="Times New Roman" w:eastAsia="Times New Roman" w:hAnsi="Times New Roman" w:cs="Times New Roman"/>
          <w:color w:val="000000"/>
        </w:rPr>
        <w:softHyphen/>
        <w:t>вой системы;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 уметь применять текстовый процессор для созда</w:t>
      </w:r>
      <w:r>
        <w:rPr>
          <w:rFonts w:ascii="Times New Roman" w:eastAsia="Times New Roman" w:hAnsi="Times New Roman" w:cs="Times New Roman"/>
          <w:color w:val="000000"/>
        </w:rPr>
        <w:softHyphen/>
        <w:t>ния словесных описаний, списков, табличных мо</w:t>
      </w:r>
      <w:r>
        <w:rPr>
          <w:rFonts w:ascii="Times New Roman" w:eastAsia="Times New Roman" w:hAnsi="Times New Roman" w:cs="Times New Roman"/>
          <w:color w:val="000000"/>
        </w:rPr>
        <w:softHyphen/>
        <w:t>делей, схем и графов;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 уметь применять инструменты простейших графи</w:t>
      </w:r>
      <w:r>
        <w:rPr>
          <w:rFonts w:ascii="Times New Roman" w:eastAsia="Times New Roman" w:hAnsi="Times New Roman" w:cs="Times New Roman"/>
          <w:color w:val="000000"/>
        </w:rPr>
        <w:softHyphen/>
        <w:t>ческих редакторов для создания и редактирования образных информационных моделей;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 выполнять вычисления по стандартным и собст</w:t>
      </w:r>
      <w:r>
        <w:rPr>
          <w:rFonts w:ascii="Times New Roman" w:eastAsia="Times New Roman" w:hAnsi="Times New Roman" w:cs="Times New Roman"/>
          <w:color w:val="000000"/>
        </w:rPr>
        <w:softHyphen/>
        <w:t>венным формулам в среде электронных таблиц;</w:t>
      </w:r>
    </w:p>
    <w:p w:rsidR="00751A2F" w:rsidRDefault="00751A2F" w:rsidP="00751A2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-   создавать с помощью мастера диаграмм круговые, столбчатые, ярусные, областные и другие диаграм</w:t>
      </w:r>
      <w:r>
        <w:rPr>
          <w:rFonts w:ascii="Times New Roman" w:eastAsia="Times New Roman" w:hAnsi="Times New Roman" w:cs="Times New Roman"/>
          <w:color w:val="000000"/>
        </w:rPr>
        <w:softHyphen/>
        <w:t>мы, строить графики функций;</w:t>
      </w:r>
    </w:p>
    <w:p w:rsidR="00751A2F" w:rsidRDefault="00751A2F" w:rsidP="00751A2F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-   для поддержки своих выступлений создавать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муль</w:t>
      </w:r>
      <w:r>
        <w:rPr>
          <w:rFonts w:ascii="Times New Roman" w:eastAsia="Times New Roman" w:hAnsi="Times New Roman" w:cs="Times New Roman"/>
          <w:color w:val="000000"/>
        </w:rPr>
        <w:softHyphen/>
        <w:t>тимедийные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презентации, содержащие образные, знаковые и смешанные информационные модели рассматриваемого объекта.</w:t>
      </w:r>
    </w:p>
    <w:p w:rsidR="00EE1DCA" w:rsidRDefault="00EE1DCA" w:rsidP="00EE1DCA">
      <w:pPr>
        <w:pStyle w:val="a3"/>
        <w:ind w:left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2. Содержание изучаемого курса</w:t>
      </w:r>
    </w:p>
    <w:p w:rsidR="00EE1DCA" w:rsidRDefault="00EE1DCA" w:rsidP="00EE1DCA">
      <w:pPr>
        <w:pStyle w:val="6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УЧЕБНО - ТЕМАТИЧЕСКИЙ ПЛАН</w:t>
      </w:r>
    </w:p>
    <w:tbl>
      <w:tblPr>
        <w:tblW w:w="15225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0"/>
        <w:gridCol w:w="6336"/>
        <w:gridCol w:w="1459"/>
        <w:gridCol w:w="3240"/>
        <w:gridCol w:w="3240"/>
      </w:tblGrid>
      <w:tr w:rsidR="00EE1DCA" w:rsidTr="000A16FA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CA" w:rsidRDefault="00EE1DCA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CA" w:rsidRDefault="00EE1DCA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CA" w:rsidRDefault="00EE1DCA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CA" w:rsidRDefault="00EE1DCA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EE1DCA" w:rsidTr="000A16FA"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DCA" w:rsidRDefault="00EE1DCA" w:rsidP="000A16FA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DCA" w:rsidRDefault="00EE1DCA" w:rsidP="000A16FA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DCA" w:rsidRDefault="00EE1DCA" w:rsidP="000A16FA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CA" w:rsidRDefault="00EE1DCA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CA" w:rsidRDefault="00EE1DCA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EE1DCA" w:rsidTr="000A16FA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DCA" w:rsidRPr="00EE1DCA" w:rsidRDefault="00EE1DCA" w:rsidP="000A16F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DCA" w:rsidRPr="006B5F44" w:rsidRDefault="006B5F44" w:rsidP="000A16F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Компьютер и программное обеспечение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DCA" w:rsidRPr="006B5F44" w:rsidRDefault="0022226E" w:rsidP="000A16F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</w:t>
            </w:r>
            <w:r w:rsidR="006B5F44">
              <w:rPr>
                <w:sz w:val="28"/>
              </w:rPr>
              <w:t>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CA" w:rsidRDefault="00CE58EC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DCA" w:rsidRDefault="00CE58EC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2226E" w:rsidTr="000A16FA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26E" w:rsidRPr="0022226E" w:rsidRDefault="0022226E" w:rsidP="000A16F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26E" w:rsidRPr="006B5F44" w:rsidRDefault="006B5F44" w:rsidP="000A16F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Технол</w:t>
            </w:r>
            <w:r w:rsidR="00CE58EC">
              <w:rPr>
                <w:sz w:val="28"/>
              </w:rPr>
              <w:t>ог</w:t>
            </w:r>
            <w:r>
              <w:rPr>
                <w:sz w:val="28"/>
              </w:rPr>
              <w:t>ия обработки графической информации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26E" w:rsidRPr="006B5F44" w:rsidRDefault="0022226E" w:rsidP="000A16F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</w:t>
            </w:r>
            <w:r w:rsidR="006B5F44">
              <w:rPr>
                <w:sz w:val="28"/>
              </w:rPr>
              <w:t>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6E" w:rsidRDefault="00CE58EC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6E" w:rsidRDefault="00CE58EC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2226E" w:rsidTr="000A16FA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26E" w:rsidRDefault="0022226E" w:rsidP="000A16FA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26E" w:rsidRPr="0022226E" w:rsidRDefault="0022226E" w:rsidP="000A16F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26E" w:rsidRPr="0022226E" w:rsidRDefault="0022226E" w:rsidP="000A16F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6E" w:rsidRPr="00376EF3" w:rsidRDefault="00376EF3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6E" w:rsidRPr="00376EF3" w:rsidRDefault="00376EF3" w:rsidP="000A16F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22226E" w:rsidRDefault="0022226E" w:rsidP="002222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081">
        <w:rPr>
          <w:rFonts w:ascii="Times New Roman" w:hAnsi="Times New Roman" w:cs="Times New Roman"/>
          <w:sz w:val="28"/>
          <w:szCs w:val="28"/>
        </w:rPr>
        <w:t>Содержание тем учебного курса</w:t>
      </w:r>
    </w:p>
    <w:p w:rsidR="0022226E" w:rsidRPr="00413B0F" w:rsidRDefault="0022226E" w:rsidP="0022226E">
      <w:pPr>
        <w:spacing w:after="0" w:line="240" w:lineRule="auto"/>
        <w:rPr>
          <w:sz w:val="24"/>
          <w:szCs w:val="24"/>
        </w:rPr>
      </w:pPr>
      <w:r w:rsidRPr="00413B0F">
        <w:rPr>
          <w:sz w:val="24"/>
          <w:szCs w:val="24"/>
        </w:rPr>
        <w:t>Тема № 1</w:t>
      </w:r>
    </w:p>
    <w:p w:rsidR="00EE1DCA" w:rsidRDefault="0022226E" w:rsidP="00751A2F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Times New Roman"/>
          <w:color w:val="000000"/>
          <w:sz w:val="20"/>
          <w:szCs w:val="20"/>
        </w:rPr>
        <w:t>Основные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компоненты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компьютера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функции </w:t>
      </w:r>
      <w:r>
        <w:rPr>
          <w:rFonts w:ascii="Arial" w:eastAsia="Times New Roman" w:hAnsi="Arial" w:cs="Arial"/>
          <w:color w:val="000000"/>
          <w:sz w:val="20"/>
          <w:szCs w:val="20"/>
        </w:rPr>
        <w:t>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процессор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устройства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ввода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вывода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информа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оперативная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долговременная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память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Гигиенические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эргономические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технические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усло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вия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безопасной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эксплуатации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компьютера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Программный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принцип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работы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компьютера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граммное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обеспечение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его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структура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Операцион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их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функции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Загрузка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компьютера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Данные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программы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Файлы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файловая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система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.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Командное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взаимодействие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пользователя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компью</w:t>
      </w:r>
      <w:r>
        <w:rPr>
          <w:rFonts w:ascii="Arial" w:eastAsia="Times New Roman" w:hAnsi="Arial" w:cs="Times New Roman"/>
          <w:color w:val="000000"/>
          <w:sz w:val="20"/>
          <w:szCs w:val="20"/>
        </w:rPr>
        <w:softHyphen/>
        <w:t>тером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графический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пользовательский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 xml:space="preserve">интерфейс </w:t>
      </w:r>
      <w:r>
        <w:rPr>
          <w:rFonts w:ascii="Arial" w:eastAsia="Times New Roman" w:hAnsi="Arial" w:cs="Arial"/>
          <w:color w:val="000000"/>
          <w:sz w:val="20"/>
          <w:szCs w:val="20"/>
        </w:rPr>
        <w:t>(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рабочий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стол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окна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диалоговые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панели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r>
        <w:rPr>
          <w:rFonts w:ascii="Arial" w:eastAsia="Times New Roman" w:hAnsi="Arial" w:cs="Times New Roman"/>
          <w:color w:val="000000"/>
          <w:sz w:val="20"/>
          <w:szCs w:val="20"/>
        </w:rPr>
        <w:t>меню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). </w:t>
      </w:r>
      <w:r w:rsidRPr="0022226E">
        <w:rPr>
          <w:rFonts w:ascii="Arial" w:eastAsia="Times New Roman" w:hAnsi="Arial" w:cs="Times New Roman"/>
          <w:color w:val="000000"/>
          <w:sz w:val="20"/>
          <w:szCs w:val="20"/>
        </w:rPr>
        <w:t>Компьютерные</w:t>
      </w:r>
      <w:r w:rsidRPr="0022226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22226E">
        <w:rPr>
          <w:rFonts w:ascii="Arial" w:eastAsia="Times New Roman" w:hAnsi="Arial" w:cs="Times New Roman"/>
          <w:color w:val="000000"/>
          <w:sz w:val="20"/>
          <w:szCs w:val="20"/>
        </w:rPr>
        <w:t>вирусы</w:t>
      </w:r>
      <w:r w:rsidRPr="0022226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22226E">
        <w:rPr>
          <w:rFonts w:ascii="Arial" w:eastAsia="Times New Roman" w:hAnsi="Arial" w:cs="Times New Roman"/>
          <w:color w:val="000000"/>
          <w:sz w:val="20"/>
          <w:szCs w:val="20"/>
        </w:rPr>
        <w:t>и</w:t>
      </w:r>
      <w:r w:rsidRPr="0022226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22226E">
        <w:rPr>
          <w:rFonts w:ascii="Arial" w:eastAsia="Times New Roman" w:hAnsi="Arial" w:cs="Times New Roman"/>
          <w:color w:val="000000"/>
          <w:sz w:val="20"/>
          <w:szCs w:val="20"/>
        </w:rPr>
        <w:t>антивирусные</w:t>
      </w:r>
      <w:r w:rsidRPr="0022226E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22226E">
        <w:rPr>
          <w:rFonts w:ascii="Arial" w:eastAsia="Times New Roman" w:hAnsi="Arial" w:cs="Times New Roman"/>
          <w:color w:val="000000"/>
          <w:sz w:val="20"/>
          <w:szCs w:val="20"/>
        </w:rPr>
        <w:t>программы</w:t>
      </w:r>
      <w:r w:rsidRPr="0022226E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376EF3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>Практическая работа № 1</w:t>
      </w:r>
      <w:r>
        <w:rPr>
          <w:rFonts w:ascii="Arial" w:eastAsia="Times New Roman" w:hAnsi="Arial" w:cs="Arial"/>
          <w:color w:val="000000"/>
        </w:rPr>
        <w:t xml:space="preserve"> «Тренировка ввода текстовой и числовой информации с помощью компьютера»</w:t>
      </w:r>
    </w:p>
    <w:p w:rsidR="00376EF3" w:rsidRPr="00376EF3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2</w:t>
      </w:r>
      <w:r>
        <w:rPr>
          <w:rFonts w:ascii="Arial" w:eastAsia="Times New Roman" w:hAnsi="Arial" w:cs="Arial"/>
          <w:color w:val="000000"/>
        </w:rPr>
        <w:t xml:space="preserve"> «Работа с файлами с использованием файлового менеджера»</w:t>
      </w:r>
    </w:p>
    <w:p w:rsidR="00376EF3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3</w:t>
      </w:r>
      <w:r>
        <w:rPr>
          <w:rFonts w:ascii="Arial" w:eastAsia="Times New Roman" w:hAnsi="Arial" w:cs="Arial"/>
          <w:color w:val="000000"/>
        </w:rPr>
        <w:t xml:space="preserve"> «Форматирование, проверка и дефрагментация дискеты»</w:t>
      </w:r>
    </w:p>
    <w:p w:rsidR="00376EF3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4</w:t>
      </w:r>
      <w:r>
        <w:rPr>
          <w:rFonts w:ascii="Arial" w:eastAsia="Times New Roman" w:hAnsi="Arial" w:cs="Arial"/>
          <w:color w:val="000000"/>
        </w:rPr>
        <w:t xml:space="preserve"> «Определение разрешающей способности экрана монитора и мыши»</w:t>
      </w:r>
    </w:p>
    <w:p w:rsidR="00376EF3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lastRenderedPageBreak/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5</w:t>
      </w:r>
      <w:r>
        <w:rPr>
          <w:rFonts w:ascii="Arial" w:eastAsia="Times New Roman" w:hAnsi="Arial" w:cs="Arial"/>
          <w:color w:val="000000"/>
        </w:rPr>
        <w:t xml:space="preserve"> «Получение информации о загрузке процессора и занятости операционной системы»</w:t>
      </w:r>
    </w:p>
    <w:p w:rsidR="00376EF3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color w:val="000000"/>
        </w:rPr>
        <w:t xml:space="preserve">6 «Знакомство с графическим интерфейсом </w:t>
      </w:r>
      <w:r>
        <w:rPr>
          <w:rFonts w:ascii="Arial" w:eastAsia="Times New Roman" w:hAnsi="Arial" w:cs="Arial"/>
          <w:color w:val="000000"/>
          <w:lang w:val="en-US"/>
        </w:rPr>
        <w:t>Windows</w:t>
      </w:r>
      <w:r>
        <w:rPr>
          <w:rFonts w:ascii="Arial" w:eastAsia="Times New Roman" w:hAnsi="Arial" w:cs="Arial"/>
          <w:color w:val="000000"/>
        </w:rPr>
        <w:t>»</w:t>
      </w:r>
    </w:p>
    <w:p w:rsidR="00376EF3" w:rsidRPr="00376EF3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7</w:t>
      </w:r>
      <w:r>
        <w:rPr>
          <w:rFonts w:ascii="Arial" w:eastAsia="Times New Roman" w:hAnsi="Arial" w:cs="Arial"/>
          <w:color w:val="000000"/>
        </w:rPr>
        <w:t xml:space="preserve"> «Защита от вирусов: обнаружение и лечение»</w:t>
      </w:r>
    </w:p>
    <w:p w:rsidR="00376EF3" w:rsidRPr="00376EF3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22226E" w:rsidRDefault="0022226E" w:rsidP="00376EF3">
      <w:pPr>
        <w:spacing w:after="0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Тема № 2</w:t>
      </w:r>
    </w:p>
    <w:p w:rsidR="0022226E" w:rsidRDefault="0022226E" w:rsidP="00751A2F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Times New Roman"/>
          <w:color w:val="000000"/>
        </w:rPr>
        <w:t>Кодирование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графической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информации</w:t>
      </w:r>
      <w:r>
        <w:rPr>
          <w:rFonts w:ascii="Arial" w:eastAsia="Times New Roman" w:hAnsi="Arial" w:cs="Arial"/>
          <w:color w:val="000000"/>
        </w:rPr>
        <w:t xml:space="preserve"> (</w:t>
      </w:r>
      <w:r>
        <w:rPr>
          <w:rFonts w:ascii="Arial" w:eastAsia="Times New Roman" w:hAnsi="Arial" w:cs="Times New Roman"/>
          <w:color w:val="000000"/>
        </w:rPr>
        <w:t>пиксель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растр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кодировка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цвета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видеопамять</w:t>
      </w:r>
      <w:r>
        <w:rPr>
          <w:rFonts w:ascii="Arial" w:eastAsia="Times New Roman" w:hAnsi="Arial" w:cs="Arial"/>
          <w:color w:val="000000"/>
        </w:rPr>
        <w:t xml:space="preserve">). </w:t>
      </w:r>
      <w:r>
        <w:rPr>
          <w:rFonts w:ascii="Arial" w:eastAsia="Times New Roman" w:hAnsi="Arial" w:cs="Times New Roman"/>
          <w:color w:val="000000"/>
        </w:rPr>
        <w:t>Растровая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векторная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графика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Интерфейс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графи</w:t>
      </w:r>
      <w:r>
        <w:rPr>
          <w:rFonts w:ascii="Arial" w:eastAsia="Times New Roman" w:hAnsi="Arial" w:cs="Times New Roman"/>
          <w:color w:val="000000"/>
        </w:rPr>
        <w:softHyphen/>
        <w:t>ческих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редакторов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Редактирование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рисунков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изо</w:t>
      </w:r>
      <w:r>
        <w:rPr>
          <w:rFonts w:ascii="Arial" w:eastAsia="Times New Roman" w:hAnsi="Arial" w:cs="Times New Roman"/>
          <w:color w:val="000000"/>
        </w:rPr>
        <w:softHyphen/>
        <w:t>бражений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Форматы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графических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файлов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Компьютерные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презентации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Дизайн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презентации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 макеты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слайдов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Переходы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между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слайдами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по</w:t>
      </w:r>
      <w:r>
        <w:rPr>
          <w:rFonts w:ascii="Arial" w:eastAsia="Times New Roman" w:hAnsi="Arial" w:cs="Times New Roman"/>
          <w:color w:val="000000"/>
        </w:rPr>
        <w:softHyphen/>
        <w:t>мощью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кнопок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гиперссылок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Кодирование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звуковой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информации</w:t>
      </w:r>
      <w:r>
        <w:rPr>
          <w:rFonts w:ascii="Arial" w:eastAsia="Times New Roman" w:hAnsi="Arial" w:cs="Arial"/>
          <w:color w:val="000000"/>
        </w:rPr>
        <w:t xml:space="preserve"> (</w:t>
      </w:r>
      <w:r>
        <w:rPr>
          <w:rFonts w:ascii="Arial" w:eastAsia="Times New Roman" w:hAnsi="Arial" w:cs="Times New Roman"/>
          <w:color w:val="000000"/>
        </w:rPr>
        <w:t>глубина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дис</w:t>
      </w:r>
      <w:r>
        <w:rPr>
          <w:rFonts w:ascii="Arial" w:eastAsia="Times New Roman" w:hAnsi="Arial" w:cs="Times New Roman"/>
          <w:color w:val="000000"/>
        </w:rPr>
        <w:softHyphen/>
        <w:t>кретизации</w:t>
      </w:r>
      <w:r>
        <w:rPr>
          <w:rFonts w:ascii="Arial" w:eastAsia="Times New Roman" w:hAnsi="Arial" w:cs="Arial"/>
          <w:color w:val="000000"/>
        </w:rPr>
        <w:t xml:space="preserve">, </w:t>
      </w:r>
      <w:r>
        <w:rPr>
          <w:rFonts w:ascii="Arial" w:eastAsia="Times New Roman" w:hAnsi="Arial" w:cs="Times New Roman"/>
          <w:color w:val="000000"/>
        </w:rPr>
        <w:t>частота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кодирования</w:t>
      </w:r>
      <w:r>
        <w:rPr>
          <w:rFonts w:ascii="Arial" w:eastAsia="Times New Roman" w:hAnsi="Arial" w:cs="Arial"/>
          <w:color w:val="000000"/>
        </w:rPr>
        <w:t xml:space="preserve">). </w:t>
      </w:r>
      <w:r>
        <w:rPr>
          <w:rFonts w:ascii="Arial" w:eastAsia="Times New Roman" w:hAnsi="Arial" w:cs="Times New Roman"/>
          <w:color w:val="000000"/>
        </w:rPr>
        <w:t>Цифровое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видео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Разрешающая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способность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час</w:t>
      </w:r>
      <w:r>
        <w:rPr>
          <w:rFonts w:ascii="Arial" w:eastAsia="Times New Roman" w:hAnsi="Arial" w:cs="Times New Roman"/>
          <w:color w:val="000000"/>
        </w:rPr>
        <w:softHyphen/>
        <w:t>тота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кадров</w:t>
      </w:r>
      <w:r>
        <w:rPr>
          <w:rFonts w:ascii="Arial" w:eastAsia="Times New Roman" w:hAnsi="Arial" w:cs="Arial"/>
          <w:color w:val="000000"/>
        </w:rPr>
        <w:t xml:space="preserve">. </w:t>
      </w:r>
      <w:proofErr w:type="gramStart"/>
      <w:r w:rsidR="00BF2E33">
        <w:rPr>
          <w:rFonts w:ascii="Arial" w:eastAsia="Times New Roman" w:hAnsi="Arial" w:cs="Times New Roman"/>
          <w:color w:val="000000"/>
          <w:lang w:val="en-US"/>
        </w:rPr>
        <w:t>Flash</w:t>
      </w:r>
      <w:r>
        <w:rPr>
          <w:rFonts w:ascii="Arial" w:eastAsia="Times New Roman" w:hAnsi="Arial" w:cs="Arial"/>
          <w:color w:val="000000"/>
        </w:rPr>
        <w:t>-</w:t>
      </w:r>
      <w:r>
        <w:rPr>
          <w:rFonts w:ascii="Arial" w:eastAsia="Times New Roman" w:hAnsi="Arial" w:cs="Times New Roman"/>
          <w:color w:val="000000"/>
        </w:rPr>
        <w:t>анимация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в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презентациях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на</w:t>
      </w:r>
      <w:r w:rsidR="00BF2E33">
        <w:rPr>
          <w:rFonts w:ascii="Arial" w:eastAsia="Times New Roman" w:hAnsi="Arial" w:cs="Arial"/>
          <w:color w:val="000000"/>
        </w:rPr>
        <w:t xml:space="preserve"> </w:t>
      </w:r>
      <w:r w:rsidR="00BF2E33">
        <w:rPr>
          <w:rFonts w:ascii="Arial" w:eastAsia="Times New Roman" w:hAnsi="Arial" w:cs="Arial"/>
          <w:color w:val="000000"/>
          <w:lang w:val="en-US"/>
        </w:rPr>
        <w:t>Web</w:t>
      </w:r>
      <w:r>
        <w:rPr>
          <w:rFonts w:ascii="Arial" w:eastAsia="Times New Roman" w:hAnsi="Arial" w:cs="Arial"/>
          <w:color w:val="000000"/>
        </w:rPr>
        <w:t>-</w:t>
      </w:r>
      <w:r>
        <w:rPr>
          <w:rFonts w:ascii="Arial" w:eastAsia="Times New Roman" w:hAnsi="Arial" w:cs="Times New Roman"/>
          <w:color w:val="000000"/>
        </w:rPr>
        <w:t>страницах</w:t>
      </w:r>
      <w:r>
        <w:rPr>
          <w:rFonts w:ascii="Arial" w:eastAsia="Times New Roman" w:hAnsi="Arial" w:cs="Arial"/>
          <w:color w:val="000000"/>
        </w:rPr>
        <w:t>.</w:t>
      </w:r>
      <w:proofErr w:type="gramEnd"/>
    </w:p>
    <w:p w:rsidR="00376EF3" w:rsidRPr="00381599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8</w:t>
      </w:r>
      <w:r>
        <w:rPr>
          <w:rFonts w:ascii="Arial" w:eastAsia="Times New Roman" w:hAnsi="Arial" w:cs="Arial"/>
          <w:color w:val="000000"/>
        </w:rPr>
        <w:t xml:space="preserve"> «</w:t>
      </w:r>
      <w:r w:rsidR="00381599">
        <w:rPr>
          <w:rFonts w:ascii="Arial" w:eastAsia="Times New Roman" w:hAnsi="Arial" w:cs="Arial"/>
          <w:color w:val="000000"/>
        </w:rPr>
        <w:t xml:space="preserve">Редактирование изображений в </w:t>
      </w:r>
      <w:proofErr w:type="spellStart"/>
      <w:r w:rsidR="00381599">
        <w:rPr>
          <w:rFonts w:ascii="Arial" w:eastAsia="Times New Roman" w:hAnsi="Arial" w:cs="Arial"/>
          <w:color w:val="000000"/>
        </w:rPr>
        <w:t>растовом</w:t>
      </w:r>
      <w:proofErr w:type="spellEnd"/>
      <w:r w:rsidR="00381599">
        <w:rPr>
          <w:rFonts w:ascii="Arial" w:eastAsia="Times New Roman" w:hAnsi="Arial" w:cs="Arial"/>
          <w:color w:val="000000"/>
        </w:rPr>
        <w:t xml:space="preserve"> редакторе </w:t>
      </w:r>
      <w:r w:rsidR="00381599">
        <w:rPr>
          <w:rFonts w:ascii="Arial" w:eastAsia="Times New Roman" w:hAnsi="Arial" w:cs="Arial"/>
          <w:color w:val="000000"/>
          <w:lang w:val="en-US"/>
        </w:rPr>
        <w:t>Paint</w:t>
      </w:r>
      <w:r w:rsidR="00381599">
        <w:rPr>
          <w:rFonts w:ascii="Arial" w:eastAsia="Times New Roman" w:hAnsi="Arial" w:cs="Arial"/>
          <w:color w:val="000000"/>
        </w:rPr>
        <w:t>»</w:t>
      </w:r>
    </w:p>
    <w:p w:rsidR="00376EF3" w:rsidRPr="00381599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9</w:t>
      </w:r>
      <w:r>
        <w:rPr>
          <w:rFonts w:ascii="Arial" w:eastAsia="Times New Roman" w:hAnsi="Arial" w:cs="Arial"/>
          <w:color w:val="000000"/>
        </w:rPr>
        <w:t xml:space="preserve"> «</w:t>
      </w:r>
      <w:r w:rsidR="00381599">
        <w:rPr>
          <w:rFonts w:ascii="Arial" w:eastAsia="Times New Roman" w:hAnsi="Arial" w:cs="Arial"/>
          <w:color w:val="000000"/>
        </w:rPr>
        <w:t xml:space="preserve">Создание рисунков в </w:t>
      </w:r>
      <w:proofErr w:type="spellStart"/>
      <w:r w:rsidR="00381599">
        <w:rPr>
          <w:rFonts w:ascii="Arial" w:eastAsia="Times New Roman" w:hAnsi="Arial" w:cs="Arial"/>
          <w:color w:val="000000"/>
        </w:rPr>
        <w:t>векторонм</w:t>
      </w:r>
      <w:proofErr w:type="spellEnd"/>
      <w:r w:rsidR="00381599">
        <w:rPr>
          <w:rFonts w:ascii="Arial" w:eastAsia="Times New Roman" w:hAnsi="Arial" w:cs="Arial"/>
          <w:color w:val="000000"/>
        </w:rPr>
        <w:t xml:space="preserve"> редакторе, встроенном в текстовый редактор </w:t>
      </w:r>
      <w:r w:rsidR="00381599">
        <w:rPr>
          <w:rFonts w:ascii="Arial" w:eastAsia="Times New Roman" w:hAnsi="Arial" w:cs="Arial"/>
          <w:color w:val="000000"/>
          <w:lang w:val="en-US"/>
        </w:rPr>
        <w:t>Word</w:t>
      </w:r>
      <w:r w:rsidR="00381599">
        <w:rPr>
          <w:rFonts w:ascii="Arial" w:eastAsia="Times New Roman" w:hAnsi="Arial" w:cs="Arial"/>
          <w:color w:val="000000"/>
        </w:rPr>
        <w:t>»</w:t>
      </w:r>
    </w:p>
    <w:p w:rsidR="00376EF3" w:rsidRPr="00381599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i/>
          <w:color w:val="000000"/>
        </w:rPr>
        <w:t>Практическая работа № 10</w:t>
      </w:r>
      <w:r>
        <w:rPr>
          <w:rFonts w:ascii="Arial" w:eastAsia="Times New Roman" w:hAnsi="Arial" w:cs="Arial"/>
          <w:color w:val="000000"/>
        </w:rPr>
        <w:t xml:space="preserve"> «</w:t>
      </w:r>
      <w:r w:rsidR="00381599">
        <w:rPr>
          <w:rFonts w:ascii="Arial" w:eastAsia="Times New Roman" w:hAnsi="Arial" w:cs="Arial"/>
          <w:color w:val="000000"/>
        </w:rPr>
        <w:t xml:space="preserve">Сохранение изображений в различных графических форматах с помощью </w:t>
      </w:r>
      <w:proofErr w:type="spellStart"/>
      <w:r w:rsidR="00381599">
        <w:rPr>
          <w:rFonts w:ascii="Arial" w:eastAsia="Times New Roman" w:hAnsi="Arial" w:cs="Arial"/>
          <w:color w:val="000000"/>
        </w:rPr>
        <w:t>растового</w:t>
      </w:r>
      <w:proofErr w:type="spellEnd"/>
      <w:r w:rsidR="00381599">
        <w:rPr>
          <w:rFonts w:ascii="Arial" w:eastAsia="Times New Roman" w:hAnsi="Arial" w:cs="Arial"/>
          <w:color w:val="000000"/>
        </w:rPr>
        <w:t xml:space="preserve"> редактора»</w:t>
      </w:r>
    </w:p>
    <w:p w:rsidR="00376EF3" w:rsidRPr="00381599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>Практическая работа № 1</w:t>
      </w:r>
      <w:r>
        <w:rPr>
          <w:rFonts w:ascii="Arial" w:eastAsia="Times New Roman" w:hAnsi="Arial" w:cs="Arial"/>
          <w:i/>
          <w:color w:val="000000"/>
        </w:rPr>
        <w:t>1</w:t>
      </w:r>
      <w:r>
        <w:rPr>
          <w:rFonts w:ascii="Arial" w:eastAsia="Times New Roman" w:hAnsi="Arial" w:cs="Arial"/>
          <w:color w:val="000000"/>
        </w:rPr>
        <w:t xml:space="preserve"> «</w:t>
      </w:r>
      <w:r w:rsidR="00381599">
        <w:rPr>
          <w:rFonts w:ascii="Arial" w:eastAsia="Times New Roman" w:hAnsi="Arial" w:cs="Arial"/>
          <w:color w:val="000000"/>
        </w:rPr>
        <w:t>Рисование трехмерных объектов в векторном редакторе»</w:t>
      </w:r>
    </w:p>
    <w:p w:rsidR="00376EF3" w:rsidRPr="00381599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 xml:space="preserve">12 </w:t>
      </w:r>
      <w:r>
        <w:rPr>
          <w:rFonts w:ascii="Arial" w:eastAsia="Times New Roman" w:hAnsi="Arial" w:cs="Arial"/>
          <w:color w:val="000000"/>
        </w:rPr>
        <w:t>«</w:t>
      </w:r>
      <w:r w:rsidR="00381599">
        <w:rPr>
          <w:rFonts w:ascii="Arial" w:eastAsia="Times New Roman" w:hAnsi="Arial" w:cs="Arial"/>
          <w:color w:val="000000"/>
        </w:rPr>
        <w:t>Рисование в векторном редакторе»</w:t>
      </w:r>
    </w:p>
    <w:p w:rsidR="00376EF3" w:rsidRPr="00381599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>Практическая работа № 1</w:t>
      </w:r>
      <w:r>
        <w:rPr>
          <w:rFonts w:ascii="Arial" w:eastAsia="Times New Roman" w:hAnsi="Arial" w:cs="Arial"/>
          <w:i/>
          <w:color w:val="000000"/>
        </w:rPr>
        <w:t>3</w:t>
      </w:r>
      <w:r>
        <w:rPr>
          <w:rFonts w:ascii="Arial" w:eastAsia="Times New Roman" w:hAnsi="Arial" w:cs="Arial"/>
          <w:color w:val="000000"/>
        </w:rPr>
        <w:t xml:space="preserve"> «</w:t>
      </w:r>
      <w:r w:rsidR="00381599">
        <w:rPr>
          <w:rFonts w:ascii="Arial" w:eastAsia="Times New Roman" w:hAnsi="Arial" w:cs="Arial"/>
          <w:color w:val="000000"/>
        </w:rPr>
        <w:t xml:space="preserve">Вод дополнительных цветов в палитру и замена цветов в </w:t>
      </w:r>
      <w:proofErr w:type="spellStart"/>
      <w:r w:rsidR="00381599">
        <w:rPr>
          <w:rFonts w:ascii="Arial" w:eastAsia="Times New Roman" w:hAnsi="Arial" w:cs="Arial"/>
          <w:color w:val="000000"/>
        </w:rPr>
        <w:t>растовых</w:t>
      </w:r>
      <w:proofErr w:type="spellEnd"/>
      <w:r w:rsidR="00381599">
        <w:rPr>
          <w:rFonts w:ascii="Arial" w:eastAsia="Times New Roman" w:hAnsi="Arial" w:cs="Arial"/>
          <w:color w:val="000000"/>
        </w:rPr>
        <w:t xml:space="preserve"> изображениях»</w:t>
      </w:r>
    </w:p>
    <w:p w:rsidR="00376EF3" w:rsidRPr="00381599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>Практическая работа № 1</w:t>
      </w:r>
      <w:r>
        <w:rPr>
          <w:rFonts w:ascii="Arial" w:eastAsia="Times New Roman" w:hAnsi="Arial" w:cs="Arial"/>
          <w:i/>
          <w:color w:val="000000"/>
        </w:rPr>
        <w:t>4</w:t>
      </w:r>
      <w:r>
        <w:rPr>
          <w:rFonts w:ascii="Arial" w:eastAsia="Times New Roman" w:hAnsi="Arial" w:cs="Arial"/>
          <w:color w:val="000000"/>
        </w:rPr>
        <w:t xml:space="preserve"> «</w:t>
      </w:r>
      <w:r w:rsidR="00381599">
        <w:rPr>
          <w:rFonts w:ascii="Arial" w:eastAsia="Times New Roman" w:hAnsi="Arial" w:cs="Arial"/>
          <w:color w:val="000000"/>
        </w:rPr>
        <w:t>Черчение графических примитивов  в системе компьютерного черчения КОМПАС»</w:t>
      </w:r>
    </w:p>
    <w:p w:rsidR="00376EF3" w:rsidRPr="00381599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>Практическая работа № 1</w:t>
      </w:r>
      <w:r>
        <w:rPr>
          <w:rFonts w:ascii="Arial" w:eastAsia="Times New Roman" w:hAnsi="Arial" w:cs="Arial"/>
          <w:i/>
          <w:color w:val="000000"/>
        </w:rPr>
        <w:t>5</w:t>
      </w:r>
      <w:r>
        <w:rPr>
          <w:rFonts w:ascii="Arial" w:eastAsia="Times New Roman" w:hAnsi="Arial" w:cs="Arial"/>
          <w:color w:val="000000"/>
        </w:rPr>
        <w:t xml:space="preserve"> «</w:t>
      </w:r>
      <w:r w:rsidR="00381599">
        <w:rPr>
          <w:rFonts w:ascii="Arial" w:eastAsia="Times New Roman" w:hAnsi="Arial" w:cs="Arial"/>
          <w:color w:val="000000"/>
        </w:rPr>
        <w:t>Выполнение геометрических построений в системе компьютерного черчения КОМПАС»</w:t>
      </w:r>
    </w:p>
    <w:p w:rsidR="00376EF3" w:rsidRPr="00381599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>Практическая работа № 1</w:t>
      </w:r>
      <w:r>
        <w:rPr>
          <w:rFonts w:ascii="Arial" w:eastAsia="Times New Roman" w:hAnsi="Arial" w:cs="Arial"/>
          <w:i/>
          <w:color w:val="000000"/>
        </w:rPr>
        <w:t>6</w:t>
      </w:r>
      <w:r>
        <w:rPr>
          <w:rFonts w:ascii="Arial" w:eastAsia="Times New Roman" w:hAnsi="Arial" w:cs="Arial"/>
          <w:color w:val="000000"/>
        </w:rPr>
        <w:t xml:space="preserve"> «</w:t>
      </w:r>
      <w:r w:rsidR="00381599">
        <w:rPr>
          <w:rFonts w:ascii="Arial" w:eastAsia="Times New Roman" w:hAnsi="Arial" w:cs="Arial"/>
          <w:color w:val="000000"/>
        </w:rPr>
        <w:t>Создание анимации, встроенной в презентацию»</w:t>
      </w:r>
    </w:p>
    <w:p w:rsidR="00376EF3" w:rsidRPr="00381599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>Практическая работа № 1</w:t>
      </w:r>
      <w:r>
        <w:rPr>
          <w:rFonts w:ascii="Arial" w:eastAsia="Times New Roman" w:hAnsi="Arial" w:cs="Arial"/>
          <w:i/>
          <w:color w:val="000000"/>
        </w:rPr>
        <w:t>7</w:t>
      </w:r>
      <w:r>
        <w:rPr>
          <w:rFonts w:ascii="Arial" w:eastAsia="Times New Roman" w:hAnsi="Arial" w:cs="Arial"/>
          <w:color w:val="000000"/>
        </w:rPr>
        <w:t xml:space="preserve"> «</w:t>
      </w:r>
      <w:r w:rsidR="00381599">
        <w:rPr>
          <w:rFonts w:ascii="Arial" w:eastAsia="Times New Roman" w:hAnsi="Arial" w:cs="Arial"/>
          <w:color w:val="000000"/>
        </w:rPr>
        <w:t xml:space="preserve">Создание </w:t>
      </w:r>
      <w:proofErr w:type="spellStart"/>
      <w:r w:rsidR="00381599">
        <w:rPr>
          <w:rFonts w:ascii="Arial" w:eastAsia="Times New Roman" w:hAnsi="Arial" w:cs="Arial"/>
          <w:color w:val="000000"/>
        </w:rPr>
        <w:t>мультимедийных</w:t>
      </w:r>
      <w:proofErr w:type="spellEnd"/>
      <w:r w:rsidR="00381599">
        <w:rPr>
          <w:rFonts w:ascii="Arial" w:eastAsia="Times New Roman" w:hAnsi="Arial" w:cs="Arial"/>
          <w:color w:val="000000"/>
        </w:rPr>
        <w:t xml:space="preserve"> эффектов при появлении объектов на слайдах»</w:t>
      </w:r>
    </w:p>
    <w:p w:rsidR="00376EF3" w:rsidRPr="00381599" w:rsidRDefault="00376EF3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>Практическая работа № 1</w:t>
      </w:r>
      <w:r>
        <w:rPr>
          <w:rFonts w:ascii="Arial" w:eastAsia="Times New Roman" w:hAnsi="Arial" w:cs="Arial"/>
          <w:i/>
          <w:color w:val="000000"/>
        </w:rPr>
        <w:t>8</w:t>
      </w:r>
      <w:r>
        <w:rPr>
          <w:rFonts w:ascii="Arial" w:eastAsia="Times New Roman" w:hAnsi="Arial" w:cs="Arial"/>
          <w:color w:val="000000"/>
        </w:rPr>
        <w:t xml:space="preserve"> «</w:t>
      </w:r>
      <w:r w:rsidR="00381599">
        <w:rPr>
          <w:rFonts w:ascii="Arial" w:eastAsia="Times New Roman" w:hAnsi="Arial" w:cs="Arial"/>
          <w:color w:val="000000"/>
        </w:rPr>
        <w:t xml:space="preserve">Разработка </w:t>
      </w:r>
      <w:proofErr w:type="spellStart"/>
      <w:r w:rsidR="00381599">
        <w:rPr>
          <w:rFonts w:ascii="Arial" w:eastAsia="Times New Roman" w:hAnsi="Arial" w:cs="Arial"/>
          <w:color w:val="000000"/>
        </w:rPr>
        <w:t>мультимедийной</w:t>
      </w:r>
      <w:proofErr w:type="spellEnd"/>
      <w:r w:rsidR="00381599">
        <w:rPr>
          <w:rFonts w:ascii="Arial" w:eastAsia="Times New Roman" w:hAnsi="Arial" w:cs="Arial"/>
          <w:color w:val="000000"/>
        </w:rPr>
        <w:t xml:space="preserve"> интерактивной презентации «Устройство компьютера»</w:t>
      </w:r>
    </w:p>
    <w:p w:rsidR="00B777F6" w:rsidRPr="00381599" w:rsidRDefault="00B777F6" w:rsidP="00376EF3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>Практическая работа № 1</w:t>
      </w:r>
      <w:r>
        <w:rPr>
          <w:rFonts w:ascii="Arial" w:eastAsia="Times New Roman" w:hAnsi="Arial" w:cs="Arial"/>
          <w:i/>
          <w:color w:val="000000"/>
        </w:rPr>
        <w:t>9</w:t>
      </w:r>
      <w:r>
        <w:rPr>
          <w:rFonts w:ascii="Arial" w:eastAsia="Times New Roman" w:hAnsi="Arial" w:cs="Arial"/>
          <w:color w:val="000000"/>
        </w:rPr>
        <w:t xml:space="preserve"> «</w:t>
      </w:r>
      <w:r w:rsidR="00381599">
        <w:rPr>
          <w:rFonts w:ascii="Arial" w:eastAsia="Times New Roman" w:hAnsi="Arial" w:cs="Arial"/>
          <w:color w:val="000000"/>
        </w:rPr>
        <w:t xml:space="preserve">Разработка презентации «История развития </w:t>
      </w:r>
      <w:proofErr w:type="gramStart"/>
      <w:r w:rsidR="00381599">
        <w:rPr>
          <w:rFonts w:ascii="Arial" w:eastAsia="Times New Roman" w:hAnsi="Arial" w:cs="Arial"/>
          <w:color w:val="000000"/>
        </w:rPr>
        <w:t>ВТ</w:t>
      </w:r>
      <w:proofErr w:type="gramEnd"/>
      <w:r w:rsidR="00381599">
        <w:rPr>
          <w:rFonts w:ascii="Arial" w:eastAsia="Times New Roman" w:hAnsi="Arial" w:cs="Arial"/>
          <w:color w:val="000000"/>
        </w:rPr>
        <w:t>» с помощью автопилота.</w:t>
      </w:r>
    </w:p>
    <w:p w:rsidR="007133DB" w:rsidRDefault="007133DB" w:rsidP="00376EF3">
      <w:pPr>
        <w:spacing w:after="0" w:line="240" w:lineRule="auto"/>
        <w:jc w:val="center"/>
        <w:rPr>
          <w:b/>
          <w:sz w:val="28"/>
          <w:szCs w:val="28"/>
        </w:rPr>
      </w:pPr>
    </w:p>
    <w:p w:rsidR="00EE7BA2" w:rsidRDefault="007133DB" w:rsidP="00EE7BA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учащихся.</w:t>
      </w:r>
    </w:p>
    <w:p w:rsidR="007133DB" w:rsidRDefault="007133DB" w:rsidP="0075202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Тема № 1</w:t>
      </w:r>
    </w:p>
    <w:p w:rsidR="00752028" w:rsidRPr="00B0644A" w:rsidRDefault="00752028" w:rsidP="00752028">
      <w:pPr>
        <w:spacing w:after="0" w:line="240" w:lineRule="auto"/>
        <w:rPr>
          <w:sz w:val="24"/>
          <w:szCs w:val="24"/>
        </w:rPr>
      </w:pPr>
      <w:r w:rsidRPr="00B0644A">
        <w:rPr>
          <w:sz w:val="24"/>
          <w:szCs w:val="24"/>
        </w:rPr>
        <w:t>Компьютер и программное обеспечение</w:t>
      </w:r>
    </w:p>
    <w:p w:rsidR="00752028" w:rsidRPr="00B0644A" w:rsidRDefault="00752028" w:rsidP="00752028">
      <w:pPr>
        <w:spacing w:after="0" w:line="240" w:lineRule="auto"/>
        <w:rPr>
          <w:sz w:val="24"/>
          <w:szCs w:val="24"/>
        </w:rPr>
      </w:pPr>
      <w:r w:rsidRPr="004B2506">
        <w:rPr>
          <w:b/>
          <w:i/>
          <w:sz w:val="24"/>
          <w:szCs w:val="24"/>
        </w:rPr>
        <w:t>Учащиеся должны знать</w:t>
      </w:r>
      <w:r w:rsidRPr="00B0644A">
        <w:rPr>
          <w:i/>
          <w:sz w:val="24"/>
          <w:szCs w:val="24"/>
        </w:rPr>
        <w:t>:</w:t>
      </w:r>
      <w:r w:rsidRPr="00B0644A">
        <w:rPr>
          <w:sz w:val="24"/>
          <w:szCs w:val="24"/>
        </w:rPr>
        <w:t xml:space="preserve"> Правильную позу при работе на ПК, этапы развития техники вычисления, основные особенности ручного, механического  и </w:t>
      </w:r>
      <w:proofErr w:type="spellStart"/>
      <w:proofErr w:type="gramStart"/>
      <w:r w:rsidRPr="00B0644A">
        <w:rPr>
          <w:sz w:val="24"/>
          <w:szCs w:val="24"/>
        </w:rPr>
        <w:t>электро</w:t>
      </w:r>
      <w:proofErr w:type="spellEnd"/>
      <w:r w:rsidRPr="00B0644A">
        <w:rPr>
          <w:sz w:val="24"/>
          <w:szCs w:val="24"/>
        </w:rPr>
        <w:t xml:space="preserve"> - механического</w:t>
      </w:r>
      <w:proofErr w:type="gramEnd"/>
      <w:r w:rsidRPr="00B0644A">
        <w:rPr>
          <w:sz w:val="24"/>
          <w:szCs w:val="24"/>
        </w:rPr>
        <w:t xml:space="preserve"> этапов развития ВТ, основные даты и достижения электронного этапа развития ВТ, </w:t>
      </w:r>
      <w:r w:rsidR="0080216D" w:rsidRPr="00B0644A">
        <w:rPr>
          <w:sz w:val="24"/>
          <w:szCs w:val="24"/>
        </w:rPr>
        <w:t>историю появления и развития вычислительной техники, поколения ЭВМ и их характеристики, этапы ра</w:t>
      </w:r>
      <w:r w:rsidR="006C4F90" w:rsidRPr="00B0644A">
        <w:rPr>
          <w:sz w:val="24"/>
          <w:szCs w:val="24"/>
        </w:rPr>
        <w:t xml:space="preserve">звития персональных компьютеров, основные этапы развития в работе с информацией, понятие «информация», виды, формы и свойства информации, понятия: информационные процессы, источник и приемник информации, канал связи, носитель информации, исполнитель; </w:t>
      </w:r>
      <w:proofErr w:type="gramStart"/>
      <w:r w:rsidR="00F86B13" w:rsidRPr="00B0644A">
        <w:rPr>
          <w:sz w:val="24"/>
          <w:szCs w:val="24"/>
        </w:rPr>
        <w:t>что такое кодирование информации, что информация всегда храниться и передается в кодах, что языки служат средством для кодирования информации; что такое шифрование информации, что информация передается с помощью сигналов; основные единицы информации; как информация кодируется в компьютере; что для кодирования одного символа используется 1 байт;</w:t>
      </w:r>
      <w:r w:rsidR="00BB1F51" w:rsidRPr="00B0644A">
        <w:rPr>
          <w:sz w:val="24"/>
          <w:szCs w:val="24"/>
        </w:rPr>
        <w:t xml:space="preserve"> понятие «информация»; виды, формы и свойства информации;</w:t>
      </w:r>
      <w:proofErr w:type="gramEnd"/>
      <w:r w:rsidR="00BB1F51" w:rsidRPr="00B0644A">
        <w:rPr>
          <w:sz w:val="24"/>
          <w:szCs w:val="24"/>
        </w:rPr>
        <w:t xml:space="preserve"> </w:t>
      </w:r>
      <w:r w:rsidR="00BB1F51" w:rsidRPr="00B0644A">
        <w:rPr>
          <w:sz w:val="24"/>
          <w:szCs w:val="24"/>
        </w:rPr>
        <w:lastRenderedPageBreak/>
        <w:t>понятие информационных процессов; что такое источник и приемник информации; что такое кодирование информации; основные единицы информации;</w:t>
      </w:r>
      <w:r w:rsidR="00C74336" w:rsidRPr="00B0644A">
        <w:rPr>
          <w:sz w:val="24"/>
          <w:szCs w:val="24"/>
        </w:rPr>
        <w:t xml:space="preserve"> типы персональных компьютеров; характеристики ПК; понятие «архитектура ПК»; внешнее устройство ПК; внутреннее устройство системного блока; состав материнской платы; контрольные </w:t>
      </w:r>
      <w:proofErr w:type="gramStart"/>
      <w:r w:rsidR="00C74336" w:rsidRPr="00B0644A">
        <w:rPr>
          <w:sz w:val="24"/>
          <w:szCs w:val="24"/>
        </w:rPr>
        <w:t>порты</w:t>
      </w:r>
      <w:proofErr w:type="gramEnd"/>
      <w:r w:rsidR="00C74336" w:rsidRPr="00B0644A">
        <w:rPr>
          <w:sz w:val="24"/>
          <w:szCs w:val="24"/>
        </w:rPr>
        <w:t>; к какому порту, подключается какое устройство; разъемы материнской платы;</w:t>
      </w:r>
      <w:r w:rsidR="00B0644A">
        <w:rPr>
          <w:sz w:val="24"/>
          <w:szCs w:val="24"/>
        </w:rPr>
        <w:t xml:space="preserve"> центральный процессор, характеристики; </w:t>
      </w:r>
      <w:proofErr w:type="gramStart"/>
      <w:r w:rsidR="00B0644A">
        <w:rPr>
          <w:sz w:val="24"/>
          <w:szCs w:val="24"/>
        </w:rPr>
        <w:t>характеристики монитора, режимы работы монитора, виды и характеристики принтеров, назначение команды Печать в меню Файл любой программы; что такое оперативная память, видеопамять, перепрограммируемая постоянная память, виды и назначения внешней памяти, внешнее и внутреннее устройство компьютера, назначение всех устройств, характеристики всех устройств; основные определения устройств ПК, название и назначение устройств, единицы измерения информации</w:t>
      </w:r>
      <w:r w:rsidR="00435944">
        <w:rPr>
          <w:sz w:val="24"/>
          <w:szCs w:val="24"/>
        </w:rPr>
        <w:t>;</w:t>
      </w:r>
      <w:proofErr w:type="gramEnd"/>
      <w:r w:rsidR="00435944">
        <w:rPr>
          <w:sz w:val="24"/>
          <w:szCs w:val="24"/>
        </w:rPr>
        <w:t xml:space="preserve"> </w:t>
      </w:r>
      <w:proofErr w:type="gramStart"/>
      <w:r w:rsidR="00435944">
        <w:rPr>
          <w:sz w:val="24"/>
          <w:szCs w:val="24"/>
        </w:rPr>
        <w:t>понятия «данные», «программы», «файл»; понятия «файловая система»; программное обеспечение и его классификацию; виды  прикладного программного обеспечения; разницу между лицензионными, условно-бесплатными и свободно распространяемыми программами</w:t>
      </w:r>
      <w:r w:rsidR="001B3FC7">
        <w:rPr>
          <w:sz w:val="24"/>
          <w:szCs w:val="24"/>
        </w:rPr>
        <w:t xml:space="preserve">; понятие «окно» операционной системы;  типы окон их различия; понятие «диалоговые панели», из каких элементов состоит диалоговая панель; </w:t>
      </w:r>
      <w:r w:rsidR="00923C5E">
        <w:rPr>
          <w:sz w:val="24"/>
          <w:szCs w:val="24"/>
        </w:rPr>
        <w:t xml:space="preserve"> назначение программы Проводник; понятие компьютерного вируса и троянской программы;</w:t>
      </w:r>
      <w:proofErr w:type="gramEnd"/>
      <w:r w:rsidR="00923C5E">
        <w:rPr>
          <w:sz w:val="24"/>
          <w:szCs w:val="24"/>
        </w:rPr>
        <w:t xml:space="preserve"> признаки заражения  компьютера, пути  проникновения вируса в компьютер, методы защиты от компьютерных вирусов, антивирусные программы и методы «лечения» зараженных дисков;</w:t>
      </w:r>
      <w:r w:rsidR="00CD1656">
        <w:rPr>
          <w:sz w:val="24"/>
          <w:szCs w:val="24"/>
        </w:rPr>
        <w:t xml:space="preserve"> </w:t>
      </w:r>
    </w:p>
    <w:p w:rsidR="00752028" w:rsidRDefault="00752028" w:rsidP="00752028">
      <w:pPr>
        <w:spacing w:after="0" w:line="240" w:lineRule="auto"/>
        <w:rPr>
          <w:sz w:val="24"/>
          <w:szCs w:val="24"/>
        </w:rPr>
      </w:pPr>
      <w:r w:rsidRPr="004B2506">
        <w:rPr>
          <w:b/>
          <w:i/>
          <w:sz w:val="24"/>
          <w:szCs w:val="24"/>
        </w:rPr>
        <w:t>Учащиеся должны уметь</w:t>
      </w:r>
      <w:r w:rsidRPr="00B0644A">
        <w:rPr>
          <w:i/>
          <w:sz w:val="24"/>
          <w:szCs w:val="24"/>
        </w:rPr>
        <w:t xml:space="preserve">: </w:t>
      </w:r>
      <w:proofErr w:type="gramStart"/>
      <w:r w:rsidRPr="00B0644A">
        <w:rPr>
          <w:sz w:val="24"/>
          <w:szCs w:val="24"/>
        </w:rPr>
        <w:t>Правильно организовывать своё рабочее место, проводить гимнастику для глаз, работать с клавиатурой, пользоваться обучающимися программами,</w:t>
      </w:r>
      <w:r w:rsidR="0080216D" w:rsidRPr="00B0644A">
        <w:rPr>
          <w:sz w:val="24"/>
          <w:szCs w:val="24"/>
        </w:rPr>
        <w:t xml:space="preserve"> приводить примеры ЭВМ разны</w:t>
      </w:r>
      <w:r w:rsidR="006C4F90" w:rsidRPr="00B0644A">
        <w:rPr>
          <w:sz w:val="24"/>
          <w:szCs w:val="24"/>
        </w:rPr>
        <w:t>х поколений и их характеристики, определять, какой вид и форма информации используются при разных видах деятельности, перечислять информационные процессы, выделять их среди других процессов, приводить примеры: а) получения, хранения, передачи и обработки информации;</w:t>
      </w:r>
      <w:proofErr w:type="gramEnd"/>
      <w:r w:rsidR="006C4F90" w:rsidRPr="00B0644A">
        <w:rPr>
          <w:sz w:val="24"/>
          <w:szCs w:val="24"/>
        </w:rPr>
        <w:t xml:space="preserve"> </w:t>
      </w:r>
      <w:proofErr w:type="gramStart"/>
      <w:r w:rsidR="006C4F90" w:rsidRPr="00B0644A">
        <w:rPr>
          <w:sz w:val="24"/>
          <w:szCs w:val="24"/>
        </w:rPr>
        <w:t>б) источника и приемника информации; в) помех, которые могут возникнуть при передаче информации; г) носители информации;</w:t>
      </w:r>
      <w:r w:rsidR="00F86B13" w:rsidRPr="00B0644A">
        <w:rPr>
          <w:sz w:val="24"/>
          <w:szCs w:val="24"/>
        </w:rPr>
        <w:t xml:space="preserve"> сравнивать объемы информации; переводить одни единицы измерения в другие</w:t>
      </w:r>
      <w:r w:rsidR="00BB1F51" w:rsidRPr="00B0644A">
        <w:rPr>
          <w:sz w:val="24"/>
          <w:szCs w:val="24"/>
        </w:rPr>
        <w:t>; подсчитывать объем текстовой информации; определять, какой вид и какая форма информации используются при разных видах деятельности; перечислять информационные процессы,</w:t>
      </w:r>
      <w:r w:rsidR="00C74336" w:rsidRPr="00B0644A">
        <w:rPr>
          <w:sz w:val="24"/>
          <w:szCs w:val="24"/>
        </w:rPr>
        <w:t xml:space="preserve"> выделять их среди других процессов; сравнивать объемы информации;</w:t>
      </w:r>
      <w:proofErr w:type="gramEnd"/>
      <w:r w:rsidR="00C74336" w:rsidRPr="00B0644A">
        <w:rPr>
          <w:sz w:val="24"/>
          <w:szCs w:val="24"/>
        </w:rPr>
        <w:t xml:space="preserve"> переводить одни единицы измерения в другие; подсчитывать объем текстовой информации; отличать по внешнему виду различные ПК; подключать различные устройства к системно</w:t>
      </w:r>
      <w:r w:rsidR="003141B9" w:rsidRPr="00B0644A">
        <w:rPr>
          <w:sz w:val="24"/>
          <w:szCs w:val="24"/>
        </w:rPr>
        <w:t>му блоку; подключать устройства к материнской плате;</w:t>
      </w:r>
      <w:r w:rsidR="00B0644A">
        <w:rPr>
          <w:sz w:val="24"/>
          <w:szCs w:val="24"/>
        </w:rPr>
        <w:t xml:space="preserve">  устанавливать различные разрешающие способности монитора, устанавливать свойства печати, подключать наушники, динамики к компьютеру, пользоваться внутренней и внешней памятью для хранения и переноса информации; пользоваться внутренней и внешней памятью для хранения и переноса информации; подсоединять устройства к системному блоку;</w:t>
      </w:r>
      <w:r w:rsidR="00435944">
        <w:rPr>
          <w:sz w:val="24"/>
          <w:szCs w:val="24"/>
        </w:rPr>
        <w:t xml:space="preserve"> определять тип файла по имени; работать с файлами в Файловом менеджере; пользоваться служебными программами;  понимать, с помощью каких программных средств какие информационные задачи можно решать; пользоваться стандартными программами и знать их назначение; </w:t>
      </w:r>
      <w:proofErr w:type="gramStart"/>
      <w:r w:rsidR="00435944">
        <w:rPr>
          <w:sz w:val="24"/>
          <w:szCs w:val="24"/>
        </w:rPr>
        <w:t>работать с мышью, управлять компьютером</w:t>
      </w:r>
      <w:r w:rsidR="001B3FC7">
        <w:rPr>
          <w:sz w:val="24"/>
          <w:szCs w:val="24"/>
        </w:rPr>
        <w:t xml:space="preserve"> с использованием меню и диалоговых окон, завершать работу и выключать  компьютер;  открывать и закрывать окна; загружать документы;  устанавливать различные параметры диалоговой панели, используя ее элементы; осуществлять действия над файлами и папками</w:t>
      </w:r>
      <w:r w:rsidR="00923C5E">
        <w:rPr>
          <w:sz w:val="24"/>
          <w:szCs w:val="24"/>
        </w:rPr>
        <w:t>; управлять окном программы Проводник; находить файлы по маске, по объему, по дате, времени создания, в определенных местах;</w:t>
      </w:r>
      <w:proofErr w:type="gramEnd"/>
      <w:r w:rsidR="00923C5E">
        <w:rPr>
          <w:sz w:val="24"/>
          <w:szCs w:val="24"/>
        </w:rPr>
        <w:t xml:space="preserve">  пользоваться антивирусной программой для проверк</w:t>
      </w:r>
      <w:r w:rsidR="00CD1656">
        <w:rPr>
          <w:sz w:val="24"/>
          <w:szCs w:val="24"/>
        </w:rPr>
        <w:t xml:space="preserve">и и лечения компьютера от вирусов;  </w:t>
      </w:r>
    </w:p>
    <w:p w:rsidR="00051039" w:rsidRPr="00051039" w:rsidRDefault="00051039" w:rsidP="00051039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Тема 2</w:t>
      </w:r>
    </w:p>
    <w:p w:rsidR="00051039" w:rsidRDefault="00051039" w:rsidP="00051039">
      <w:pPr>
        <w:spacing w:after="0" w:line="240" w:lineRule="auto"/>
        <w:rPr>
          <w:sz w:val="24"/>
          <w:szCs w:val="24"/>
        </w:rPr>
      </w:pPr>
      <w:r w:rsidRPr="00051039">
        <w:rPr>
          <w:sz w:val="24"/>
          <w:szCs w:val="24"/>
        </w:rPr>
        <w:t>Технология обработки графической информации</w:t>
      </w:r>
      <w:r>
        <w:rPr>
          <w:sz w:val="24"/>
          <w:szCs w:val="24"/>
        </w:rPr>
        <w:t xml:space="preserve"> </w:t>
      </w:r>
    </w:p>
    <w:p w:rsidR="00CC3DDD" w:rsidRPr="00655664" w:rsidRDefault="00051039" w:rsidP="00CC3DDD">
      <w:pPr>
        <w:spacing w:after="0" w:line="240" w:lineRule="auto"/>
        <w:rPr>
          <w:sz w:val="24"/>
          <w:szCs w:val="24"/>
        </w:rPr>
      </w:pPr>
      <w:proofErr w:type="gramStart"/>
      <w:r w:rsidRPr="004B2506">
        <w:rPr>
          <w:b/>
          <w:i/>
          <w:sz w:val="24"/>
          <w:szCs w:val="24"/>
        </w:rPr>
        <w:lastRenderedPageBreak/>
        <w:t>Учащиеся должны знать</w:t>
      </w:r>
      <w:r w:rsidRPr="00B0644A">
        <w:rPr>
          <w:i/>
          <w:sz w:val="24"/>
          <w:szCs w:val="24"/>
        </w:rPr>
        <w:t>:</w:t>
      </w:r>
      <w:r w:rsidRPr="00B0644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виды компьютерной графики, сферы ее применения; форматы </w:t>
      </w:r>
      <w:proofErr w:type="spellStart"/>
      <w:r>
        <w:rPr>
          <w:sz w:val="24"/>
          <w:szCs w:val="24"/>
        </w:rPr>
        <w:t>растовых</w:t>
      </w:r>
      <w:proofErr w:type="spellEnd"/>
      <w:r>
        <w:rPr>
          <w:sz w:val="24"/>
          <w:szCs w:val="24"/>
        </w:rPr>
        <w:t xml:space="preserve"> изображений; выделяющие инструменты, суть операции копирования, выделения, перемещения;  что такое основной, фоновый и дополнительный цвета;</w:t>
      </w:r>
      <w:r w:rsidR="00AE6AA1">
        <w:rPr>
          <w:sz w:val="24"/>
          <w:szCs w:val="24"/>
        </w:rPr>
        <w:t>, назначение меню Палитра, назначение инструмента Пипетка; назначение инструмента Надпись, назначение элементов панели атрибутов текста;</w:t>
      </w:r>
      <w:r w:rsidR="005E2BA0">
        <w:rPr>
          <w:sz w:val="24"/>
          <w:szCs w:val="24"/>
        </w:rPr>
        <w:t xml:space="preserve"> назначение инструментов; форматы </w:t>
      </w:r>
      <w:proofErr w:type="spellStart"/>
      <w:r w:rsidR="005E2BA0">
        <w:rPr>
          <w:sz w:val="24"/>
          <w:szCs w:val="24"/>
        </w:rPr>
        <w:t>растовой</w:t>
      </w:r>
      <w:proofErr w:type="spellEnd"/>
      <w:r w:rsidR="005E2BA0">
        <w:rPr>
          <w:sz w:val="24"/>
          <w:szCs w:val="24"/>
        </w:rPr>
        <w:t xml:space="preserve"> графики, интерфейс </w:t>
      </w:r>
      <w:proofErr w:type="spellStart"/>
      <w:r w:rsidR="005E2BA0">
        <w:rPr>
          <w:sz w:val="24"/>
          <w:szCs w:val="24"/>
        </w:rPr>
        <w:t>растового</w:t>
      </w:r>
      <w:proofErr w:type="spellEnd"/>
      <w:r w:rsidR="005E2BA0">
        <w:rPr>
          <w:sz w:val="24"/>
          <w:szCs w:val="24"/>
        </w:rPr>
        <w:t xml:space="preserve"> графического редактора </w:t>
      </w:r>
      <w:r w:rsidR="005E2BA0">
        <w:rPr>
          <w:sz w:val="24"/>
          <w:szCs w:val="24"/>
          <w:lang w:val="en-US"/>
        </w:rPr>
        <w:t>Paint</w:t>
      </w:r>
      <w:r w:rsidR="005E2BA0">
        <w:rPr>
          <w:sz w:val="24"/>
          <w:szCs w:val="24"/>
        </w:rPr>
        <w:t>, назначение инструментов, опции основного меню;</w:t>
      </w:r>
      <w:proofErr w:type="gramEnd"/>
      <w:r w:rsidR="005E2BA0">
        <w:rPr>
          <w:sz w:val="24"/>
          <w:szCs w:val="24"/>
        </w:rPr>
        <w:t xml:space="preserve"> как фор</w:t>
      </w:r>
      <w:r w:rsidR="004B2506">
        <w:rPr>
          <w:sz w:val="24"/>
          <w:szCs w:val="24"/>
        </w:rPr>
        <w:t>мируется векторное изображение;</w:t>
      </w:r>
      <w:r w:rsidR="005E2BA0">
        <w:rPr>
          <w:sz w:val="24"/>
          <w:szCs w:val="24"/>
        </w:rPr>
        <w:t xml:space="preserve"> распространенные векторные редакторы; интерфейс и основные приемы рисования векторного редактора</w:t>
      </w:r>
      <w:r w:rsidR="005E2BA0" w:rsidRPr="005E2BA0">
        <w:rPr>
          <w:sz w:val="24"/>
          <w:szCs w:val="24"/>
        </w:rPr>
        <w:t xml:space="preserve">  </w:t>
      </w:r>
      <w:r w:rsidR="005E2BA0">
        <w:rPr>
          <w:sz w:val="24"/>
          <w:szCs w:val="24"/>
          <w:lang w:val="en-US"/>
        </w:rPr>
        <w:t>Microsoft</w:t>
      </w:r>
      <w:r w:rsidR="005E2BA0" w:rsidRPr="005E2BA0">
        <w:rPr>
          <w:sz w:val="24"/>
          <w:szCs w:val="24"/>
        </w:rPr>
        <w:t xml:space="preserve"> </w:t>
      </w:r>
      <w:r w:rsidR="005E2BA0">
        <w:rPr>
          <w:sz w:val="24"/>
          <w:szCs w:val="24"/>
          <w:lang w:val="en-US"/>
        </w:rPr>
        <w:t>Word</w:t>
      </w:r>
      <w:r w:rsidR="001C5AB1">
        <w:rPr>
          <w:sz w:val="24"/>
          <w:szCs w:val="24"/>
        </w:rPr>
        <w:t>;как добавить текстовую надпись на рабочую область</w:t>
      </w:r>
      <w:r w:rsidR="004B2506">
        <w:rPr>
          <w:sz w:val="24"/>
          <w:szCs w:val="24"/>
        </w:rPr>
        <w:t>; состав панели инструментов Эффекты;  назначение команды 3</w:t>
      </w:r>
      <w:r w:rsidR="004B2506">
        <w:rPr>
          <w:sz w:val="24"/>
          <w:szCs w:val="24"/>
          <w:lang w:val="en-US"/>
        </w:rPr>
        <w:t>D</w:t>
      </w:r>
      <w:r w:rsidR="00CC3DDD">
        <w:rPr>
          <w:sz w:val="24"/>
          <w:szCs w:val="24"/>
        </w:rPr>
        <w:t>; интерфейс, инструменты, графические примитивы системы компьютерного черчения КОМПАС;</w:t>
      </w:r>
      <w:r w:rsidR="00CC3DDD" w:rsidRPr="00CC3DDD">
        <w:rPr>
          <w:sz w:val="24"/>
          <w:szCs w:val="24"/>
        </w:rPr>
        <w:t xml:space="preserve"> </w:t>
      </w:r>
      <w:r w:rsidR="00CC3DDD">
        <w:rPr>
          <w:sz w:val="24"/>
          <w:szCs w:val="24"/>
        </w:rPr>
        <w:t xml:space="preserve">понятие презентации, интерфейс рабочего окна программы </w:t>
      </w:r>
      <w:r w:rsidR="00CC3DDD">
        <w:rPr>
          <w:sz w:val="24"/>
          <w:szCs w:val="24"/>
          <w:lang w:val="en-US"/>
        </w:rPr>
        <w:t>Power</w:t>
      </w:r>
      <w:r w:rsidR="00CC3DDD" w:rsidRPr="00CC3DDD">
        <w:rPr>
          <w:sz w:val="24"/>
          <w:szCs w:val="24"/>
        </w:rPr>
        <w:t xml:space="preserve"> </w:t>
      </w:r>
      <w:r w:rsidR="00CC3DDD">
        <w:rPr>
          <w:sz w:val="24"/>
          <w:szCs w:val="24"/>
          <w:lang w:val="en-US"/>
        </w:rPr>
        <w:t>Point</w:t>
      </w:r>
      <w:r w:rsidR="00CC3DDD">
        <w:rPr>
          <w:sz w:val="24"/>
          <w:szCs w:val="24"/>
        </w:rPr>
        <w:t>, назначение основных панелей инструментов; как загружать библиотеку макетов текста и содержимого, как устанавливать шаблон оформления, как менять цветовую схему слайда;</w:t>
      </w:r>
      <w:r w:rsidR="00655664">
        <w:rPr>
          <w:sz w:val="24"/>
          <w:szCs w:val="24"/>
        </w:rPr>
        <w:t xml:space="preserve"> понятие анимации; что такое временная задержка; как вставлять звуковое сопровождение в презентацию из файла; состав диалоговой панели Настройка действия;</w:t>
      </w:r>
    </w:p>
    <w:p w:rsidR="00051039" w:rsidRPr="00CC3DDD" w:rsidRDefault="00051039" w:rsidP="00051039">
      <w:pPr>
        <w:spacing w:after="0" w:line="240" w:lineRule="auto"/>
        <w:rPr>
          <w:sz w:val="24"/>
          <w:szCs w:val="24"/>
        </w:rPr>
      </w:pPr>
    </w:p>
    <w:p w:rsidR="00051039" w:rsidRPr="00CD1656" w:rsidRDefault="00051039" w:rsidP="00051039">
      <w:pPr>
        <w:spacing w:after="0" w:line="240" w:lineRule="auto"/>
        <w:rPr>
          <w:sz w:val="24"/>
          <w:szCs w:val="24"/>
        </w:rPr>
      </w:pPr>
    </w:p>
    <w:p w:rsidR="00051039" w:rsidRPr="00655664" w:rsidRDefault="00051039" w:rsidP="00051039">
      <w:pPr>
        <w:spacing w:after="0" w:line="240" w:lineRule="auto"/>
        <w:rPr>
          <w:sz w:val="24"/>
          <w:szCs w:val="24"/>
        </w:rPr>
      </w:pPr>
      <w:proofErr w:type="gramStart"/>
      <w:r w:rsidRPr="004B2506">
        <w:rPr>
          <w:b/>
          <w:i/>
          <w:sz w:val="24"/>
          <w:szCs w:val="24"/>
        </w:rPr>
        <w:t>Учащиеся должны уметь</w:t>
      </w:r>
      <w:r>
        <w:rPr>
          <w:i/>
          <w:sz w:val="24"/>
          <w:szCs w:val="24"/>
        </w:rPr>
        <w:t xml:space="preserve">: </w:t>
      </w:r>
      <w:r>
        <w:rPr>
          <w:sz w:val="24"/>
          <w:szCs w:val="24"/>
        </w:rPr>
        <w:t xml:space="preserve">практически применять полученные знания с использованием различных видов графики; </w:t>
      </w:r>
      <w:r w:rsidR="00AE6AA1">
        <w:rPr>
          <w:sz w:val="24"/>
          <w:szCs w:val="24"/>
        </w:rPr>
        <w:t xml:space="preserve">устанавливать основной, фоновый, дополнительный цвета, работать с расширенной палитрой, пользоваться инструментом Пипетка; вводить текст в области рисования, </w:t>
      </w:r>
      <w:r w:rsidR="005E2BA0">
        <w:rPr>
          <w:sz w:val="24"/>
          <w:szCs w:val="24"/>
        </w:rPr>
        <w:t>изменять масштаб изображения, менять размеры рисунка; работать с панелью инструментов редактора, оформлять изображение в различной цветовой гамме, применять геометрические преобразования к объектам изображения;</w:t>
      </w:r>
      <w:proofErr w:type="gramEnd"/>
      <w:r w:rsidR="005E2BA0" w:rsidRPr="005E2BA0">
        <w:rPr>
          <w:sz w:val="24"/>
          <w:szCs w:val="24"/>
        </w:rPr>
        <w:t xml:space="preserve"> </w:t>
      </w:r>
      <w:proofErr w:type="gramStart"/>
      <w:r w:rsidR="001C5AB1">
        <w:rPr>
          <w:sz w:val="24"/>
          <w:szCs w:val="24"/>
        </w:rPr>
        <w:t xml:space="preserve">создавать векторные изображения посредством векторного редактора </w:t>
      </w:r>
      <w:r w:rsidR="001C5AB1">
        <w:rPr>
          <w:sz w:val="24"/>
          <w:szCs w:val="24"/>
          <w:lang w:val="en-US"/>
        </w:rPr>
        <w:t>Microsoft</w:t>
      </w:r>
      <w:r w:rsidR="001C5AB1" w:rsidRPr="005E2BA0">
        <w:rPr>
          <w:sz w:val="24"/>
          <w:szCs w:val="24"/>
        </w:rPr>
        <w:t xml:space="preserve"> </w:t>
      </w:r>
      <w:r w:rsidR="001C5AB1">
        <w:rPr>
          <w:sz w:val="24"/>
          <w:szCs w:val="24"/>
          <w:lang w:val="en-US"/>
        </w:rPr>
        <w:t>Word</w:t>
      </w:r>
      <w:r w:rsidR="001C5AB1">
        <w:rPr>
          <w:sz w:val="24"/>
          <w:szCs w:val="24"/>
        </w:rPr>
        <w:t xml:space="preserve">; пользоваться инструментами панели инструментов, создавать простейшие графические примитивы; </w:t>
      </w:r>
      <w:r w:rsidR="004B2506">
        <w:rPr>
          <w:sz w:val="24"/>
          <w:szCs w:val="24"/>
        </w:rPr>
        <w:t>добавлять текстовые надписи;</w:t>
      </w:r>
      <w:r w:rsidR="00601E57">
        <w:rPr>
          <w:sz w:val="24"/>
          <w:szCs w:val="24"/>
        </w:rPr>
        <w:t xml:space="preserve"> создавать объемные фигуры</w:t>
      </w:r>
      <w:r w:rsidR="00CC3DDD">
        <w:rPr>
          <w:sz w:val="24"/>
          <w:szCs w:val="24"/>
        </w:rPr>
        <w:t xml:space="preserve">; создавать простейшие графические примитивы; размещать текст и рисунки на слайдах, перемещаться в окне </w:t>
      </w:r>
      <w:r w:rsidR="00CC3DDD">
        <w:rPr>
          <w:sz w:val="24"/>
          <w:szCs w:val="24"/>
          <w:lang w:val="en-US"/>
        </w:rPr>
        <w:t>Power</w:t>
      </w:r>
      <w:r w:rsidR="00CC3DDD" w:rsidRPr="00CC3DDD">
        <w:rPr>
          <w:sz w:val="24"/>
          <w:szCs w:val="24"/>
        </w:rPr>
        <w:t xml:space="preserve"> </w:t>
      </w:r>
      <w:r w:rsidR="00CC3DDD">
        <w:rPr>
          <w:sz w:val="24"/>
          <w:szCs w:val="24"/>
          <w:lang w:val="en-US"/>
        </w:rPr>
        <w:t>Point</w:t>
      </w:r>
      <w:r w:rsidR="00CC3DDD">
        <w:rPr>
          <w:sz w:val="24"/>
          <w:szCs w:val="24"/>
        </w:rPr>
        <w:t>; применять шаблоны оформления, размещать объекты на слайде с помощью макетов;</w:t>
      </w:r>
      <w:r w:rsidR="00655664">
        <w:rPr>
          <w:sz w:val="24"/>
          <w:szCs w:val="24"/>
        </w:rPr>
        <w:t xml:space="preserve"> размещать грамотно объекты на слайдах, используя макеты слайдов;</w:t>
      </w:r>
      <w:proofErr w:type="gramEnd"/>
      <w:r w:rsidR="00655664">
        <w:rPr>
          <w:sz w:val="24"/>
          <w:szCs w:val="24"/>
        </w:rPr>
        <w:t xml:space="preserve"> менять цветовую схему шаблонов слайдов; применять последовательные анимационные эффекты, используя готовые схемы; создавать накладывающиеся эффекты, используя временные задержки, устанавливать задержки различными способами и применять другие временные параметры; вставлять звуковой файл и воспроизводить его в непрерывном режиме во время показа слайдов, обеспечивать воспроизведение звука во время презентации;  создавать презентацию с дизайном, оформлением, разметкой, вставлять различные объекты, добавлять анимацию, звук, настраивать переходы между слайдами;</w:t>
      </w:r>
    </w:p>
    <w:p w:rsidR="006B5F44" w:rsidRDefault="006B5F44" w:rsidP="006B5F44">
      <w:pPr>
        <w:rPr>
          <w:sz w:val="28"/>
          <w:szCs w:val="28"/>
        </w:rPr>
      </w:pPr>
    </w:p>
    <w:p w:rsidR="00627093" w:rsidRDefault="00627093" w:rsidP="00627093">
      <w:pPr>
        <w:spacing w:after="0" w:line="240" w:lineRule="auto"/>
        <w:jc w:val="center"/>
        <w:rPr>
          <w:sz w:val="28"/>
          <w:szCs w:val="28"/>
        </w:rPr>
      </w:pPr>
      <w:r w:rsidRPr="00506ABB">
        <w:rPr>
          <w:sz w:val="28"/>
          <w:szCs w:val="28"/>
        </w:rPr>
        <w:t>Календарно – тематический план</w:t>
      </w:r>
    </w:p>
    <w:tbl>
      <w:tblPr>
        <w:tblStyle w:val="a4"/>
        <w:tblW w:w="14895" w:type="dxa"/>
        <w:tblLayout w:type="fixed"/>
        <w:tblLook w:val="01E0"/>
      </w:tblPr>
      <w:tblGrid>
        <w:gridCol w:w="675"/>
        <w:gridCol w:w="2520"/>
        <w:gridCol w:w="2880"/>
        <w:gridCol w:w="900"/>
        <w:gridCol w:w="1440"/>
        <w:gridCol w:w="1440"/>
        <w:gridCol w:w="1620"/>
        <w:gridCol w:w="1260"/>
        <w:gridCol w:w="1080"/>
        <w:gridCol w:w="1080"/>
      </w:tblGrid>
      <w:tr w:rsidR="00627093" w:rsidRPr="00970709" w:rsidTr="00627093">
        <w:tc>
          <w:tcPr>
            <w:tcW w:w="675" w:type="dxa"/>
          </w:tcPr>
          <w:p w:rsidR="00627093" w:rsidRDefault="00627093" w:rsidP="00336459">
            <w:pPr>
              <w:jc w:val="center"/>
            </w:pPr>
            <w:r>
              <w:t xml:space="preserve">№ </w:t>
            </w:r>
          </w:p>
          <w:p w:rsidR="00627093" w:rsidRPr="00E70212" w:rsidRDefault="00627093" w:rsidP="00336459">
            <w:pPr>
              <w:jc w:val="center"/>
            </w:pPr>
            <w:r>
              <w:t>урока</w:t>
            </w:r>
          </w:p>
        </w:tc>
        <w:tc>
          <w:tcPr>
            <w:tcW w:w="2520" w:type="dxa"/>
          </w:tcPr>
          <w:p w:rsidR="00627093" w:rsidRPr="00E70212" w:rsidRDefault="00627093" w:rsidP="00336459">
            <w:pPr>
              <w:jc w:val="center"/>
            </w:pPr>
            <w:r w:rsidRPr="00E70212">
              <w:t>Тема урока</w:t>
            </w:r>
          </w:p>
        </w:tc>
        <w:tc>
          <w:tcPr>
            <w:tcW w:w="2880" w:type="dxa"/>
          </w:tcPr>
          <w:p w:rsidR="00627093" w:rsidRPr="00970709" w:rsidRDefault="00627093" w:rsidP="00336459">
            <w:pPr>
              <w:jc w:val="center"/>
            </w:pPr>
            <w:r>
              <w:t>Содержание изучаемого материала в соответствии с ФГОС</w:t>
            </w:r>
          </w:p>
        </w:tc>
        <w:tc>
          <w:tcPr>
            <w:tcW w:w="900" w:type="dxa"/>
          </w:tcPr>
          <w:p w:rsidR="00627093" w:rsidRPr="00B734A5" w:rsidRDefault="00627093" w:rsidP="00336459">
            <w:pPr>
              <w:jc w:val="center"/>
            </w:pPr>
            <w:r>
              <w:t>Количество часов</w:t>
            </w:r>
          </w:p>
        </w:tc>
        <w:tc>
          <w:tcPr>
            <w:tcW w:w="1440" w:type="dxa"/>
          </w:tcPr>
          <w:p w:rsidR="00627093" w:rsidRPr="00B734A5" w:rsidRDefault="00627093" w:rsidP="00336459">
            <w:pPr>
              <w:jc w:val="center"/>
            </w:pPr>
            <w:r>
              <w:t>Тип урока</w:t>
            </w:r>
          </w:p>
        </w:tc>
        <w:tc>
          <w:tcPr>
            <w:tcW w:w="1440" w:type="dxa"/>
          </w:tcPr>
          <w:p w:rsidR="00627093" w:rsidRPr="00B734A5" w:rsidRDefault="00627093" w:rsidP="00336459">
            <w:pPr>
              <w:jc w:val="center"/>
            </w:pPr>
            <w:r>
              <w:t>Форма урока</w:t>
            </w:r>
          </w:p>
        </w:tc>
        <w:tc>
          <w:tcPr>
            <w:tcW w:w="1620" w:type="dxa"/>
          </w:tcPr>
          <w:p w:rsidR="00627093" w:rsidRPr="00506ABB" w:rsidRDefault="00627093" w:rsidP="00336459">
            <w:pPr>
              <w:jc w:val="center"/>
            </w:pPr>
            <w:r>
              <w:t>Практическая часть</w:t>
            </w:r>
          </w:p>
        </w:tc>
        <w:tc>
          <w:tcPr>
            <w:tcW w:w="1260" w:type="dxa"/>
          </w:tcPr>
          <w:p w:rsidR="00627093" w:rsidRPr="00970709" w:rsidRDefault="00627093" w:rsidP="00336459">
            <w:pPr>
              <w:jc w:val="center"/>
            </w:pPr>
            <w:r>
              <w:t>Информационное сопровождение</w:t>
            </w:r>
          </w:p>
        </w:tc>
        <w:tc>
          <w:tcPr>
            <w:tcW w:w="1080" w:type="dxa"/>
          </w:tcPr>
          <w:p w:rsidR="00627093" w:rsidRDefault="00627093" w:rsidP="00336459">
            <w:pPr>
              <w:jc w:val="center"/>
            </w:pPr>
            <w:r>
              <w:t>Дата</w:t>
            </w:r>
          </w:p>
          <w:p w:rsidR="00627093" w:rsidRPr="00970709" w:rsidRDefault="00627093" w:rsidP="00336459">
            <w:pPr>
              <w:jc w:val="center"/>
            </w:pPr>
            <w:r>
              <w:t xml:space="preserve"> по плану</w:t>
            </w:r>
          </w:p>
        </w:tc>
        <w:tc>
          <w:tcPr>
            <w:tcW w:w="1080" w:type="dxa"/>
          </w:tcPr>
          <w:p w:rsidR="00627093" w:rsidRPr="00970709" w:rsidRDefault="00627093" w:rsidP="00336459">
            <w:pPr>
              <w:jc w:val="center"/>
            </w:pPr>
            <w:r>
              <w:t>Дата фактически</w:t>
            </w:r>
          </w:p>
        </w:tc>
      </w:tr>
      <w:tr w:rsidR="0065771A" w:rsidRPr="00970709" w:rsidTr="00627093">
        <w:tc>
          <w:tcPr>
            <w:tcW w:w="675" w:type="dxa"/>
          </w:tcPr>
          <w:p w:rsidR="0065771A" w:rsidRPr="00627093" w:rsidRDefault="0065771A" w:rsidP="00627093">
            <w:pPr>
              <w:numPr>
                <w:ilvl w:val="0"/>
                <w:numId w:val="2"/>
              </w:numPr>
              <w:tabs>
                <w:tab w:val="clear" w:pos="720"/>
              </w:tabs>
              <w:ind w:left="540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5771A" w:rsidRPr="00627093" w:rsidRDefault="0065771A" w:rsidP="00336459">
            <w:pPr>
              <w:jc w:val="both"/>
              <w:rPr>
                <w:sz w:val="24"/>
                <w:szCs w:val="24"/>
              </w:rPr>
            </w:pPr>
            <w:r w:rsidRPr="00627093">
              <w:rPr>
                <w:sz w:val="24"/>
                <w:szCs w:val="24"/>
              </w:rPr>
              <w:t xml:space="preserve">Вводный урок. Инструктаж по </w:t>
            </w:r>
            <w:r w:rsidRPr="00627093">
              <w:rPr>
                <w:sz w:val="24"/>
                <w:szCs w:val="24"/>
              </w:rPr>
              <w:lastRenderedPageBreak/>
              <w:t>технике безопасности при работе на ПК и правилам поведения в компьютерном классе.</w:t>
            </w:r>
          </w:p>
        </w:tc>
        <w:tc>
          <w:tcPr>
            <w:tcW w:w="2880" w:type="dxa"/>
            <w:vMerge w:val="restart"/>
          </w:tcPr>
          <w:p w:rsidR="0065771A" w:rsidRDefault="0065771A" w:rsidP="0065771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Компьютер как универсальное устройство обработки </w:t>
            </w:r>
            <w:r>
              <w:rPr>
                <w:color w:val="000000"/>
              </w:rPr>
              <w:lastRenderedPageBreak/>
              <w:t>информа</w:t>
            </w:r>
            <w:r>
              <w:rPr>
                <w:color w:val="000000"/>
              </w:rPr>
              <w:softHyphen/>
              <w:t>ции. Основные компоненты компьютера и их функции. Про</w:t>
            </w:r>
            <w:r>
              <w:rPr>
                <w:color w:val="000000"/>
              </w:rPr>
              <w:softHyphen/>
              <w:t>граммный принцип работы компьютера. Командное взаимодей</w:t>
            </w:r>
            <w:r>
              <w:rPr>
                <w:color w:val="000000"/>
              </w:rPr>
              <w:softHyphen/>
              <w:t>ствие пользователя с компьютером, графический интерфейс-пользователя. Программное обеспечение, его структура Про</w:t>
            </w:r>
            <w:r>
              <w:rPr>
                <w:color w:val="000000"/>
              </w:rPr>
              <w:softHyphen/>
              <w:t>граммное обеспечение общего назначения. Представление о про</w:t>
            </w:r>
            <w:r>
              <w:rPr>
                <w:color w:val="000000"/>
              </w:rPr>
              <w:softHyphen/>
              <w:t>граммировании.</w:t>
            </w:r>
          </w:p>
          <w:p w:rsidR="0065771A" w:rsidRDefault="0065771A" w:rsidP="00336459">
            <w:pPr>
              <w:jc w:val="center"/>
            </w:pPr>
          </w:p>
        </w:tc>
        <w:tc>
          <w:tcPr>
            <w:tcW w:w="900" w:type="dxa"/>
          </w:tcPr>
          <w:p w:rsidR="0065771A" w:rsidRPr="00627093" w:rsidRDefault="0065771A" w:rsidP="00336459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</w:tcPr>
          <w:p w:rsidR="0065771A" w:rsidRDefault="0065771A" w:rsidP="00336459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65771A" w:rsidRDefault="0065771A" w:rsidP="00336459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65771A" w:rsidRPr="00627093" w:rsidRDefault="0065771A" w:rsidP="003364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65771A" w:rsidRDefault="00191F1B" w:rsidP="00336459">
            <w:pPr>
              <w:jc w:val="center"/>
            </w:pPr>
            <w:r>
              <w:t xml:space="preserve">Учебник плакат </w:t>
            </w:r>
            <w:r>
              <w:lastRenderedPageBreak/>
              <w:t>презентация</w:t>
            </w:r>
          </w:p>
        </w:tc>
        <w:tc>
          <w:tcPr>
            <w:tcW w:w="1080" w:type="dxa"/>
          </w:tcPr>
          <w:p w:rsidR="0065771A" w:rsidRDefault="0065771A" w:rsidP="00336459">
            <w:pPr>
              <w:jc w:val="center"/>
            </w:pPr>
          </w:p>
        </w:tc>
        <w:tc>
          <w:tcPr>
            <w:tcW w:w="1080" w:type="dxa"/>
          </w:tcPr>
          <w:p w:rsidR="0065771A" w:rsidRDefault="0065771A" w:rsidP="00336459">
            <w:pPr>
              <w:jc w:val="center"/>
            </w:pPr>
          </w:p>
        </w:tc>
      </w:tr>
      <w:tr w:rsidR="0065771A" w:rsidRPr="00970709" w:rsidTr="001A3742">
        <w:tc>
          <w:tcPr>
            <w:tcW w:w="675" w:type="dxa"/>
          </w:tcPr>
          <w:p w:rsidR="0065771A" w:rsidRPr="00627093" w:rsidRDefault="0065771A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65771A" w:rsidRPr="00627093" w:rsidRDefault="0065771A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История развития вычислительной техники.</w:t>
            </w:r>
          </w:p>
        </w:tc>
        <w:tc>
          <w:tcPr>
            <w:tcW w:w="2880" w:type="dxa"/>
            <w:vMerge/>
          </w:tcPr>
          <w:p w:rsidR="0065771A" w:rsidRDefault="0065771A" w:rsidP="00336459">
            <w:pPr>
              <w:jc w:val="center"/>
            </w:pPr>
          </w:p>
        </w:tc>
        <w:tc>
          <w:tcPr>
            <w:tcW w:w="900" w:type="dxa"/>
          </w:tcPr>
          <w:p w:rsidR="0065771A" w:rsidRPr="00627093" w:rsidRDefault="0065771A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65771A" w:rsidRPr="00191F1B" w:rsidRDefault="00191F1B" w:rsidP="00336459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65771A" w:rsidRDefault="0065771A" w:rsidP="00336459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Align w:val="center"/>
          </w:tcPr>
          <w:p w:rsidR="0065771A" w:rsidRPr="00627093" w:rsidRDefault="0065771A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1. Тренировка ввода текстовой и числовой  информации с помощью компьютера (задание</w:t>
            </w: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1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>).</w:t>
            </w:r>
          </w:p>
        </w:tc>
        <w:tc>
          <w:tcPr>
            <w:tcW w:w="1260" w:type="dxa"/>
          </w:tcPr>
          <w:p w:rsidR="0065771A" w:rsidRDefault="00191F1B" w:rsidP="00336459">
            <w:pPr>
              <w:jc w:val="center"/>
            </w:pPr>
            <w:r>
              <w:t>Учебник плакат презентация</w:t>
            </w:r>
          </w:p>
        </w:tc>
        <w:tc>
          <w:tcPr>
            <w:tcW w:w="1080" w:type="dxa"/>
          </w:tcPr>
          <w:p w:rsidR="0065771A" w:rsidRDefault="0065771A" w:rsidP="00336459">
            <w:pPr>
              <w:jc w:val="center"/>
            </w:pPr>
          </w:p>
        </w:tc>
        <w:tc>
          <w:tcPr>
            <w:tcW w:w="1080" w:type="dxa"/>
          </w:tcPr>
          <w:p w:rsidR="0065771A" w:rsidRDefault="0065771A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bCs/>
                <w:spacing w:val="-2"/>
                <w:sz w:val="24"/>
                <w:szCs w:val="24"/>
              </w:rPr>
              <w:t>Устройство компьютера</w:t>
            </w:r>
          </w:p>
        </w:tc>
        <w:tc>
          <w:tcPr>
            <w:tcW w:w="2880" w:type="dxa"/>
            <w:vMerge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1. Тренировка ввода текстовой и числовой  информации с помощью компьютера (задание</w:t>
            </w: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2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>).</w:t>
            </w:r>
          </w:p>
        </w:tc>
        <w:tc>
          <w:tcPr>
            <w:tcW w:w="1260" w:type="dxa"/>
          </w:tcPr>
          <w:p w:rsidR="00191F1B" w:rsidRPr="00191F1B" w:rsidRDefault="00191F1B" w:rsidP="00191F1B">
            <w:pPr>
              <w:jc w:val="center"/>
            </w:pPr>
            <w:r>
              <w:t>Учебник плакат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jc w:val="both"/>
              <w:rPr>
                <w:spacing w:val="-1"/>
                <w:sz w:val="24"/>
                <w:szCs w:val="24"/>
              </w:rPr>
            </w:pPr>
            <w:r w:rsidRPr="00627093">
              <w:rPr>
                <w:spacing w:val="-1"/>
                <w:sz w:val="24"/>
                <w:szCs w:val="24"/>
              </w:rPr>
              <w:t>Центральное устройство компьютера – процессор.</w:t>
            </w:r>
          </w:p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1. Тренировка ввода текстовой и числовой  информации с помощью компьютера.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плакат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7"/>
              <w:jc w:val="both"/>
            </w:pPr>
            <w:r w:rsidRPr="00627093">
              <w:rPr>
                <w:spacing w:val="-2"/>
              </w:rPr>
              <w:t>Устройство ввода информации.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1. Тренировка ввода текстовой и </w:t>
            </w:r>
            <w:r w:rsidRPr="00627093">
              <w:rPr>
                <w:bCs/>
                <w:spacing w:val="-12"/>
                <w:sz w:val="24"/>
                <w:szCs w:val="24"/>
              </w:rPr>
              <w:lastRenderedPageBreak/>
              <w:t>числовой  информации с помощью компьютера.</w:t>
            </w:r>
          </w:p>
        </w:tc>
        <w:tc>
          <w:tcPr>
            <w:tcW w:w="1260" w:type="dxa"/>
          </w:tcPr>
          <w:p w:rsidR="00191F1B" w:rsidRPr="00191F1B" w:rsidRDefault="00191F1B" w:rsidP="00336459">
            <w:pPr>
              <w:jc w:val="center"/>
            </w:pPr>
            <w:r>
              <w:lastRenderedPageBreak/>
              <w:t>Учебник плакат компьютер презентация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Устройство вывода информации.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iCs/>
                <w:spacing w:val="-11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iCs/>
                <w:spacing w:val="-11"/>
                <w:sz w:val="24"/>
                <w:szCs w:val="24"/>
              </w:rPr>
              <w:t xml:space="preserve"> № 4. Определение разрешающей способности экрана монитора и мыши.</w:t>
            </w:r>
          </w:p>
        </w:tc>
        <w:tc>
          <w:tcPr>
            <w:tcW w:w="1260" w:type="dxa"/>
          </w:tcPr>
          <w:p w:rsidR="00191F1B" w:rsidRPr="00191F1B" w:rsidRDefault="00191F1B" w:rsidP="00336459">
            <w:pPr>
              <w:jc w:val="center"/>
            </w:pPr>
            <w:r>
              <w:t>Учебник плакат компьютер презентация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1"/>
              <w:outlineLvl w:val="0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Оперативная и долговременная память.</w:t>
            </w:r>
          </w:p>
        </w:tc>
        <w:tc>
          <w:tcPr>
            <w:tcW w:w="2880" w:type="dxa"/>
            <w:vMerge w:val="restart"/>
          </w:tcPr>
          <w:p w:rsidR="00191F1B" w:rsidRDefault="00191F1B" w:rsidP="00336459">
            <w:pPr>
              <w:jc w:val="center"/>
            </w:pPr>
            <w:r>
              <w:rPr>
                <w:color w:val="000000"/>
              </w:rPr>
              <w:t>Оценка количественных параметров информационных объек</w:t>
            </w:r>
            <w:r>
              <w:rPr>
                <w:color w:val="000000"/>
              </w:rPr>
              <w:softHyphen/>
              <w:t>тов и процессов: объем памяти, необходимый для хранения объектов, скорость передачи и обработки объектов, стоимость информационных продуктов, услуг связи.</w:t>
            </w: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9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9"/>
                <w:sz w:val="24"/>
                <w:szCs w:val="24"/>
              </w:rPr>
              <w:t xml:space="preserve"> № 3. Форматирование, проверка и дефрагментация дискеты (зад.1-2)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плакат компьютер презентация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1"/>
              <w:outlineLvl w:val="0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 xml:space="preserve">Типы персональных компьютеров. </w:t>
            </w:r>
          </w:p>
        </w:tc>
        <w:tc>
          <w:tcPr>
            <w:tcW w:w="2880" w:type="dxa"/>
            <w:vMerge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91F1B" w:rsidRDefault="00191F1B" w:rsidP="00191F1B">
            <w:pPr>
              <w:jc w:val="center"/>
            </w:pPr>
            <w:r>
              <w:t xml:space="preserve">Учебник плакат компьютер 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7"/>
              <w:jc w:val="both"/>
            </w:pPr>
            <w:r w:rsidRPr="00627093">
              <w:rPr>
                <w:spacing w:val="-2"/>
              </w:rPr>
              <w:t>Данные и программы.</w:t>
            </w:r>
          </w:p>
        </w:tc>
        <w:tc>
          <w:tcPr>
            <w:tcW w:w="2880" w:type="dxa"/>
            <w:vMerge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1. Тренировка ввода текстовой и числовой  информации с помощью компьютера.</w:t>
            </w:r>
          </w:p>
        </w:tc>
        <w:tc>
          <w:tcPr>
            <w:tcW w:w="1260" w:type="dxa"/>
          </w:tcPr>
          <w:p w:rsidR="00191F1B" w:rsidRP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Файлы и файловая система.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2. Работа с файлами с использованием файлового менеджера (зад.1-2).</w:t>
            </w:r>
          </w:p>
        </w:tc>
        <w:tc>
          <w:tcPr>
            <w:tcW w:w="1260" w:type="dxa"/>
          </w:tcPr>
          <w:p w:rsidR="00191F1B" w:rsidRDefault="00191F1B" w:rsidP="00191F1B">
            <w:pPr>
              <w:jc w:val="center"/>
            </w:pPr>
            <w:r>
              <w:t>Учебник компьютер презентация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jc w:val="both"/>
              <w:rPr>
                <w:spacing w:val="-2"/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Архивация файлов и дефрагментация дисков.</w:t>
            </w:r>
          </w:p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z w:val="24"/>
                <w:szCs w:val="24"/>
              </w:rPr>
              <w:t>Защита проекта по теме: Устройство  ПК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2. Работа с файлами с использованием файлового менеджера (зад.3). </w:t>
            </w: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3. Форматирование, проверка и дефрагментация дискеты (зад. 2-3).</w:t>
            </w:r>
          </w:p>
        </w:tc>
        <w:tc>
          <w:tcPr>
            <w:tcW w:w="1260" w:type="dxa"/>
          </w:tcPr>
          <w:p w:rsidR="00191F1B" w:rsidRP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Программное обеспечение компьютера. Системное программное обеспечение.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1. Тренировка ввода текстовой и числовой информации с клавиатуры.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1A3742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7"/>
              <w:jc w:val="both"/>
            </w:pPr>
            <w:r w:rsidRPr="00627093">
              <w:rPr>
                <w:spacing w:val="-2"/>
              </w:rPr>
              <w:t>Прикладное программное обеспечение.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Align w:val="center"/>
          </w:tcPr>
          <w:p w:rsidR="00191F1B" w:rsidRPr="00627093" w:rsidRDefault="00191F1B" w:rsidP="00336459">
            <w:pPr>
              <w:rPr>
                <w:bCs/>
                <w:spacing w:val="-12"/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4. Определение разрешающей способности экрана монитора и мыши.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 xml:space="preserve">Лицензионные, условно бесплатные и свободно распространяемые программы. </w:t>
            </w:r>
            <w:r w:rsidRPr="00627093">
              <w:rPr>
                <w:sz w:val="24"/>
                <w:szCs w:val="24"/>
              </w:rPr>
              <w:t xml:space="preserve">Защита проекта по теме: «Программное обеспечение </w:t>
            </w:r>
            <w:r w:rsidRPr="00627093">
              <w:rPr>
                <w:sz w:val="24"/>
                <w:szCs w:val="24"/>
              </w:rPr>
              <w:lastRenderedPageBreak/>
              <w:t>компьютера»</w:t>
            </w:r>
          </w:p>
        </w:tc>
        <w:tc>
          <w:tcPr>
            <w:tcW w:w="2880" w:type="dxa"/>
          </w:tcPr>
          <w:p w:rsidR="00191F1B" w:rsidRDefault="00191F1B" w:rsidP="0065771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Информационные ресурсы общества, образовательные информационные ресурсы. Личная информация, информационная безопасность, </w:t>
            </w:r>
            <w:proofErr w:type="gramStart"/>
            <w:r>
              <w:rPr>
                <w:color w:val="000000"/>
              </w:rPr>
              <w:t>информа</w:t>
            </w:r>
            <w:r>
              <w:rPr>
                <w:color w:val="000000"/>
              </w:rPr>
              <w:softHyphen/>
              <w:t>ционные</w:t>
            </w:r>
            <w:proofErr w:type="gramEnd"/>
            <w:r>
              <w:rPr>
                <w:color w:val="000000"/>
              </w:rPr>
              <w:t xml:space="preserve"> этика и право.</w:t>
            </w:r>
          </w:p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5. Получение информации о загрузке процессора и занятости операционной системы.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jc w:val="both"/>
              <w:rPr>
                <w:spacing w:val="-2"/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 xml:space="preserve">Графический интерфейс операционных систем и приложений. </w:t>
            </w:r>
          </w:p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Представление файловой системы с помощью графического интерфейса.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1A3742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7"/>
              <w:jc w:val="both"/>
            </w:pPr>
            <w:r w:rsidRPr="00627093">
              <w:rPr>
                <w:spacing w:val="-2"/>
              </w:rPr>
              <w:t>Рабочий стол операционной системы. Окна.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Align w:val="center"/>
          </w:tcPr>
          <w:p w:rsidR="00191F1B" w:rsidRPr="00627093" w:rsidRDefault="00191F1B" w:rsidP="00336459">
            <w:pPr>
              <w:rPr>
                <w:bCs/>
                <w:spacing w:val="-12"/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6.  Знакомство с графическим интерфейсом </w:t>
            </w:r>
            <w:proofErr w:type="spellStart"/>
            <w:r w:rsidRPr="00627093">
              <w:rPr>
                <w:bCs/>
                <w:spacing w:val="-12"/>
                <w:sz w:val="24"/>
                <w:szCs w:val="24"/>
              </w:rPr>
              <w:t>Windows</w:t>
            </w:r>
            <w:proofErr w:type="spellEnd"/>
            <w:r w:rsidRPr="00627093">
              <w:rPr>
                <w:bCs/>
                <w:spacing w:val="-12"/>
                <w:sz w:val="24"/>
                <w:szCs w:val="24"/>
              </w:rPr>
              <w:t>. Задания 1-2.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Диалоговые панели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6.  Знакомство с графическим интерфейсом </w:t>
            </w:r>
            <w:proofErr w:type="spellStart"/>
            <w:r w:rsidRPr="00627093">
              <w:rPr>
                <w:bCs/>
                <w:spacing w:val="-12"/>
                <w:sz w:val="24"/>
                <w:szCs w:val="24"/>
              </w:rPr>
              <w:t>Windows</w:t>
            </w:r>
            <w:proofErr w:type="spellEnd"/>
            <w:r w:rsidRPr="00627093">
              <w:rPr>
                <w:bCs/>
                <w:spacing w:val="-12"/>
                <w:sz w:val="24"/>
                <w:szCs w:val="24"/>
              </w:rPr>
              <w:t>. Задание 3.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jc w:val="both"/>
              <w:rPr>
                <w:spacing w:val="-2"/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 xml:space="preserve">Контекстное меню объекта. </w:t>
            </w:r>
          </w:p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1A3742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Компьютерные вирусы и антивирусные программы.</w:t>
            </w:r>
          </w:p>
        </w:tc>
        <w:tc>
          <w:tcPr>
            <w:tcW w:w="2880" w:type="dxa"/>
          </w:tcPr>
          <w:p w:rsidR="00191F1B" w:rsidRDefault="00191F1B" w:rsidP="0065771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Защита информации от компьютерных ви</w:t>
            </w:r>
            <w:r>
              <w:rPr>
                <w:color w:val="000000"/>
              </w:rPr>
              <w:softHyphen/>
              <w:t>русов.</w:t>
            </w:r>
          </w:p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336459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440" w:type="dxa"/>
          </w:tcPr>
          <w:p w:rsidR="00191F1B" w:rsidRDefault="00191F1B" w:rsidP="00336459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Align w:val="center"/>
          </w:tcPr>
          <w:p w:rsidR="00191F1B" w:rsidRPr="00627093" w:rsidRDefault="00191F1B" w:rsidP="00336459">
            <w:pPr>
              <w:rPr>
                <w:bCs/>
                <w:spacing w:val="-12"/>
                <w:sz w:val="24"/>
                <w:szCs w:val="24"/>
              </w:rPr>
            </w:pPr>
            <w:proofErr w:type="gramStart"/>
            <w:r w:rsidRPr="00627093">
              <w:rPr>
                <w:bCs/>
                <w:spacing w:val="-12"/>
                <w:sz w:val="24"/>
                <w:szCs w:val="24"/>
              </w:rPr>
              <w:t>ПР</w:t>
            </w:r>
            <w:proofErr w:type="gramEnd"/>
            <w:r w:rsidRPr="00627093">
              <w:rPr>
                <w:bCs/>
                <w:spacing w:val="-12"/>
                <w:sz w:val="24"/>
                <w:szCs w:val="24"/>
              </w:rPr>
              <w:t xml:space="preserve"> № 7. Защита от вирусов: обнаружение и лечение.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bCs/>
                <w:spacing w:val="-2"/>
                <w:sz w:val="24"/>
                <w:szCs w:val="24"/>
              </w:rPr>
              <w:t>Растровая и  векторная графика.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336459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336459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bCs/>
                <w:spacing w:val="-2"/>
                <w:sz w:val="24"/>
                <w:szCs w:val="24"/>
              </w:rPr>
              <w:t xml:space="preserve">Растровые и векторные графические </w:t>
            </w:r>
            <w:r w:rsidRPr="00627093">
              <w:rPr>
                <w:bCs/>
                <w:spacing w:val="-2"/>
                <w:sz w:val="24"/>
                <w:szCs w:val="24"/>
              </w:rPr>
              <w:lastRenderedPageBreak/>
              <w:t>редакторы.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rPr>
                <w:sz w:val="24"/>
                <w:szCs w:val="24"/>
              </w:rPr>
            </w:pPr>
            <w:r w:rsidRPr="00627093">
              <w:rPr>
                <w:iCs/>
                <w:spacing w:val="-3"/>
                <w:sz w:val="24"/>
                <w:szCs w:val="24"/>
              </w:rPr>
              <w:t xml:space="preserve">Практическая работа </w:t>
            </w:r>
            <w:r w:rsidRPr="00627093">
              <w:rPr>
                <w:spacing w:val="-3"/>
                <w:sz w:val="24"/>
                <w:szCs w:val="24"/>
              </w:rPr>
              <w:t>№ 8-9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jc w:val="both"/>
              <w:rPr>
                <w:spacing w:val="-2"/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 xml:space="preserve">Сохранение графических файлов в различных формах. 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rPr>
                <w:sz w:val="24"/>
                <w:szCs w:val="24"/>
              </w:rPr>
            </w:pPr>
            <w:r w:rsidRPr="00627093">
              <w:rPr>
                <w:iCs/>
                <w:spacing w:val="-3"/>
                <w:sz w:val="24"/>
                <w:szCs w:val="24"/>
              </w:rPr>
              <w:t xml:space="preserve">Практическая работа </w:t>
            </w:r>
            <w:r w:rsidRPr="00627093">
              <w:rPr>
                <w:spacing w:val="-3"/>
                <w:sz w:val="24"/>
                <w:szCs w:val="24"/>
              </w:rPr>
              <w:t>№ 10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7"/>
              <w:jc w:val="both"/>
            </w:pPr>
            <w:r w:rsidRPr="00627093">
              <w:rPr>
                <w:bCs/>
              </w:rPr>
              <w:t xml:space="preserve">Интерфейс графических редакторов. </w:t>
            </w:r>
            <w:r w:rsidRPr="00627093">
              <w:rPr>
                <w:spacing w:val="-2"/>
              </w:rPr>
              <w:t>Область рисования. Инструменты рисования и графические примитивы</w:t>
            </w:r>
          </w:p>
        </w:tc>
        <w:tc>
          <w:tcPr>
            <w:tcW w:w="2880" w:type="dxa"/>
            <w:vMerge w:val="restart"/>
          </w:tcPr>
          <w:p w:rsidR="00191F1B" w:rsidRDefault="00191F1B" w:rsidP="0065771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Командное взаимодействие пользователя с компьютером, графический интерфейс пользователя. Ввод изображений с помощью инст</w:t>
            </w:r>
            <w:r>
              <w:rPr>
                <w:color w:val="000000"/>
              </w:rPr>
              <w:softHyphen/>
              <w:t>рументов графического редактора, сканера, графического план</w:t>
            </w:r>
            <w:r>
              <w:rPr>
                <w:color w:val="000000"/>
              </w:rPr>
              <w:softHyphen/>
              <w:t>шета, использование готовых графических объектов. Геометри</w:t>
            </w:r>
            <w:r>
              <w:rPr>
                <w:color w:val="000000"/>
              </w:rPr>
              <w:softHyphen/>
              <w:t>ческие и стилевые преобразования. Использование примитивов и шаблонов.</w:t>
            </w:r>
          </w:p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rPr>
                <w:sz w:val="24"/>
                <w:szCs w:val="24"/>
              </w:rPr>
            </w:pPr>
            <w:r w:rsidRPr="00627093">
              <w:rPr>
                <w:iCs/>
                <w:spacing w:val="-3"/>
                <w:sz w:val="24"/>
                <w:szCs w:val="24"/>
              </w:rPr>
              <w:t xml:space="preserve">Практическая работа </w:t>
            </w:r>
            <w:r w:rsidRPr="00627093">
              <w:rPr>
                <w:spacing w:val="-3"/>
                <w:sz w:val="24"/>
                <w:szCs w:val="24"/>
              </w:rPr>
              <w:t xml:space="preserve">№ 11 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1A3742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1"/>
                <w:sz w:val="24"/>
                <w:szCs w:val="24"/>
              </w:rPr>
              <w:t>Редактирование рисунка. Палитра цветов.</w:t>
            </w:r>
          </w:p>
        </w:tc>
        <w:tc>
          <w:tcPr>
            <w:tcW w:w="2880" w:type="dxa"/>
            <w:vMerge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  <w:vAlign w:val="center"/>
          </w:tcPr>
          <w:p w:rsidR="00191F1B" w:rsidRPr="00627093" w:rsidRDefault="00191F1B" w:rsidP="00336459">
            <w:pPr>
              <w:rPr>
                <w:sz w:val="24"/>
                <w:szCs w:val="24"/>
              </w:rPr>
            </w:pPr>
            <w:r w:rsidRPr="00627093">
              <w:rPr>
                <w:sz w:val="24"/>
                <w:szCs w:val="24"/>
              </w:rPr>
              <w:t>Практические работы № 12-13</w:t>
            </w:r>
          </w:p>
        </w:tc>
        <w:tc>
          <w:tcPr>
            <w:tcW w:w="1260" w:type="dxa"/>
          </w:tcPr>
          <w:p w:rsidR="00191F1B" w:rsidRDefault="00191F1B" w:rsidP="00191F1B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7"/>
              <w:jc w:val="both"/>
            </w:pPr>
            <w:r w:rsidRPr="00627093">
              <w:rPr>
                <w:spacing w:val="-2"/>
              </w:rPr>
              <w:t>Текстовые инструменты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Геометрические преобразования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6"/>
                <w:sz w:val="24"/>
                <w:szCs w:val="24"/>
              </w:rPr>
              <w:t>Тест по теме «Графические редакторы»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336459">
            <w:pPr>
              <w:jc w:val="center"/>
            </w:pPr>
            <w:r>
              <w:t>Урок закрепления изученного</w:t>
            </w:r>
          </w:p>
        </w:tc>
        <w:tc>
          <w:tcPr>
            <w:tcW w:w="1440" w:type="dxa"/>
          </w:tcPr>
          <w:p w:rsidR="00191F1B" w:rsidRDefault="00191F1B" w:rsidP="00336459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Системы компьютерного черчения. КОМПАС.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rPr>
                <w:sz w:val="24"/>
                <w:szCs w:val="24"/>
              </w:rPr>
            </w:pPr>
            <w:r w:rsidRPr="00627093">
              <w:rPr>
                <w:iCs/>
                <w:spacing w:val="-3"/>
                <w:sz w:val="24"/>
                <w:szCs w:val="24"/>
              </w:rPr>
              <w:t xml:space="preserve">Практическая работа </w:t>
            </w:r>
            <w:r w:rsidRPr="00627093">
              <w:rPr>
                <w:spacing w:val="-3"/>
                <w:sz w:val="24"/>
                <w:szCs w:val="24"/>
              </w:rPr>
              <w:t>№ 14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5"/>
              <w:rPr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Построение основных чертёжных объектов.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r w:rsidRPr="00627093">
              <w:rPr>
                <w:iCs/>
                <w:spacing w:val="-3"/>
                <w:sz w:val="24"/>
                <w:szCs w:val="24"/>
              </w:rPr>
              <w:t xml:space="preserve">Практическая работа </w:t>
            </w:r>
            <w:r w:rsidRPr="00627093">
              <w:rPr>
                <w:spacing w:val="-3"/>
                <w:sz w:val="24"/>
                <w:szCs w:val="24"/>
              </w:rPr>
              <w:t>№ 15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7"/>
              <w:jc w:val="both"/>
            </w:pPr>
            <w:proofErr w:type="spellStart"/>
            <w:r w:rsidRPr="00627093">
              <w:rPr>
                <w:spacing w:val="-2"/>
              </w:rPr>
              <w:t>Мультимедийные</w:t>
            </w:r>
            <w:proofErr w:type="spellEnd"/>
            <w:r w:rsidRPr="00627093">
              <w:rPr>
                <w:spacing w:val="-2"/>
              </w:rPr>
              <w:t xml:space="preserve"> интерактивные презентации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r w:rsidRPr="00627093">
              <w:rPr>
                <w:iCs/>
                <w:spacing w:val="-3"/>
                <w:sz w:val="24"/>
                <w:szCs w:val="24"/>
              </w:rPr>
              <w:t xml:space="preserve">Практическая работа </w:t>
            </w:r>
            <w:r w:rsidRPr="00627093">
              <w:rPr>
                <w:spacing w:val="-3"/>
                <w:sz w:val="24"/>
                <w:szCs w:val="24"/>
              </w:rPr>
              <w:t>№ 16</w:t>
            </w:r>
          </w:p>
        </w:tc>
        <w:tc>
          <w:tcPr>
            <w:tcW w:w="1260" w:type="dxa"/>
          </w:tcPr>
          <w:p w:rsidR="00191F1B" w:rsidRPr="00191F1B" w:rsidRDefault="00191F1B" w:rsidP="00336459">
            <w:pPr>
              <w:jc w:val="center"/>
            </w:pPr>
            <w:r>
              <w:t>Учебник компьютер презентации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jc w:val="both"/>
              <w:rPr>
                <w:spacing w:val="-2"/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Дизайн презентации и макеты слайдов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r w:rsidRPr="00627093">
              <w:rPr>
                <w:iCs/>
                <w:spacing w:val="-3"/>
                <w:sz w:val="24"/>
                <w:szCs w:val="24"/>
              </w:rPr>
              <w:t xml:space="preserve">Практическая работа </w:t>
            </w:r>
            <w:r w:rsidRPr="00627093">
              <w:rPr>
                <w:spacing w:val="-3"/>
                <w:sz w:val="24"/>
                <w:szCs w:val="24"/>
              </w:rPr>
              <w:t>№ 17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 презентаци</w:t>
            </w:r>
            <w:r>
              <w:lastRenderedPageBreak/>
              <w:t>и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jc w:val="both"/>
              <w:rPr>
                <w:spacing w:val="-2"/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Использование анимации и звука в презентации.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r w:rsidRPr="00627093">
              <w:rPr>
                <w:iCs/>
                <w:spacing w:val="-3"/>
                <w:sz w:val="24"/>
                <w:szCs w:val="24"/>
              </w:rPr>
              <w:t xml:space="preserve">Практическая работа </w:t>
            </w:r>
            <w:r w:rsidRPr="00627093">
              <w:rPr>
                <w:spacing w:val="-3"/>
                <w:sz w:val="24"/>
                <w:szCs w:val="24"/>
              </w:rPr>
              <w:t>№ 18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 презентации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jc w:val="both"/>
              <w:rPr>
                <w:spacing w:val="-2"/>
                <w:sz w:val="24"/>
                <w:szCs w:val="24"/>
              </w:rPr>
            </w:pPr>
            <w:r w:rsidRPr="00627093">
              <w:rPr>
                <w:spacing w:val="-2"/>
                <w:sz w:val="24"/>
                <w:szCs w:val="24"/>
              </w:rPr>
              <w:t>Демонстрация презентации. Защита проектов.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Pr="00191F1B" w:rsidRDefault="00191F1B" w:rsidP="00174C57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191F1B" w:rsidRDefault="00191F1B" w:rsidP="004E0B58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  <w:r w:rsidRPr="00627093">
              <w:rPr>
                <w:iCs/>
                <w:spacing w:val="-3"/>
                <w:sz w:val="24"/>
                <w:szCs w:val="24"/>
              </w:rPr>
              <w:t xml:space="preserve">Практическая работа </w:t>
            </w:r>
            <w:r w:rsidRPr="00627093">
              <w:rPr>
                <w:spacing w:val="-3"/>
                <w:sz w:val="24"/>
                <w:szCs w:val="24"/>
              </w:rPr>
              <w:t>№ 19</w:t>
            </w: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>Учебник компьютер презентации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  <w:tr w:rsidR="00191F1B" w:rsidRPr="00970709" w:rsidTr="00627093">
        <w:tc>
          <w:tcPr>
            <w:tcW w:w="675" w:type="dxa"/>
          </w:tcPr>
          <w:p w:rsidR="00191F1B" w:rsidRPr="00627093" w:rsidRDefault="00191F1B" w:rsidP="00627093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54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191F1B" w:rsidRPr="00627093" w:rsidRDefault="00191F1B" w:rsidP="00336459">
            <w:pPr>
              <w:pStyle w:val="a7"/>
              <w:jc w:val="both"/>
            </w:pPr>
            <w:r w:rsidRPr="00627093">
              <w:t>Итоговая контрольная работа.</w:t>
            </w:r>
          </w:p>
        </w:tc>
        <w:tc>
          <w:tcPr>
            <w:tcW w:w="28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900" w:type="dxa"/>
          </w:tcPr>
          <w:p w:rsidR="00191F1B" w:rsidRPr="00627093" w:rsidRDefault="00191F1B" w:rsidP="00336459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191F1B" w:rsidRDefault="00191F1B" w:rsidP="00336459">
            <w:pPr>
              <w:jc w:val="center"/>
            </w:pPr>
            <w:r>
              <w:t>Урок обобщения и систематизации знаний</w:t>
            </w:r>
          </w:p>
        </w:tc>
        <w:tc>
          <w:tcPr>
            <w:tcW w:w="1440" w:type="dxa"/>
          </w:tcPr>
          <w:p w:rsidR="00191F1B" w:rsidRDefault="00191F1B" w:rsidP="00336459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191F1B" w:rsidRPr="00627093" w:rsidRDefault="00191F1B" w:rsidP="003364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191F1B" w:rsidRDefault="00191F1B" w:rsidP="00336459">
            <w:pPr>
              <w:jc w:val="center"/>
            </w:pPr>
            <w:r>
              <w:t xml:space="preserve">Учебник компьютер </w:t>
            </w: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  <w:tc>
          <w:tcPr>
            <w:tcW w:w="1080" w:type="dxa"/>
          </w:tcPr>
          <w:p w:rsidR="00191F1B" w:rsidRDefault="00191F1B" w:rsidP="00336459">
            <w:pPr>
              <w:jc w:val="center"/>
            </w:pPr>
          </w:p>
        </w:tc>
      </w:tr>
    </w:tbl>
    <w:p w:rsidR="00F945AA" w:rsidRDefault="00F945AA" w:rsidP="007133DB">
      <w:pPr>
        <w:jc w:val="center"/>
        <w:rPr>
          <w:sz w:val="28"/>
          <w:szCs w:val="28"/>
        </w:rPr>
      </w:pPr>
    </w:p>
    <w:p w:rsidR="008B1F55" w:rsidRDefault="008B1F55" w:rsidP="00CE58EC">
      <w:pPr>
        <w:spacing w:after="0" w:line="240" w:lineRule="auto"/>
        <w:jc w:val="center"/>
        <w:rPr>
          <w:b/>
          <w:sz w:val="32"/>
          <w:szCs w:val="32"/>
        </w:rPr>
      </w:pPr>
    </w:p>
    <w:p w:rsidR="008B1F55" w:rsidRDefault="008B1F55" w:rsidP="00CE58EC">
      <w:pPr>
        <w:spacing w:after="0" w:line="240" w:lineRule="auto"/>
        <w:jc w:val="center"/>
        <w:rPr>
          <w:b/>
          <w:sz w:val="32"/>
          <w:szCs w:val="32"/>
        </w:rPr>
      </w:pPr>
    </w:p>
    <w:p w:rsidR="008B1F55" w:rsidRDefault="008B1F55" w:rsidP="00CE58EC">
      <w:pPr>
        <w:spacing w:after="0" w:line="240" w:lineRule="auto"/>
        <w:jc w:val="center"/>
        <w:rPr>
          <w:b/>
          <w:sz w:val="32"/>
          <w:szCs w:val="32"/>
        </w:rPr>
      </w:pPr>
    </w:p>
    <w:p w:rsidR="00CE58EC" w:rsidRPr="00660F16" w:rsidRDefault="00CE58EC" w:rsidP="00CE58EC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t>Ресурсное обеспечение рабочей программы</w:t>
      </w:r>
    </w:p>
    <w:p w:rsidR="00CE58EC" w:rsidRPr="00A07674" w:rsidRDefault="00CE58EC" w:rsidP="00CE58EC">
      <w:pPr>
        <w:spacing w:after="0" w:line="240" w:lineRule="auto"/>
        <w:jc w:val="center"/>
        <w:rPr>
          <w:b/>
          <w:sz w:val="28"/>
          <w:szCs w:val="28"/>
        </w:rPr>
      </w:pPr>
    </w:p>
    <w:p w:rsidR="00CE58EC" w:rsidRDefault="00CE58EC" w:rsidP="00CE58E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B777F6" w:rsidRDefault="00B777F6" w:rsidP="008B1F55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компонент государственного стандарта Информатика и ИКТ.</w:t>
      </w:r>
    </w:p>
    <w:p w:rsidR="008B1F55" w:rsidRPr="004C26B6" w:rsidRDefault="004C26B6" w:rsidP="004C26B6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Программа по информатике и ИКТ  5 – 11 класс </w:t>
      </w:r>
      <w:proofErr w:type="gramStart"/>
      <w:r>
        <w:rPr>
          <w:sz w:val="28"/>
          <w:szCs w:val="28"/>
        </w:rPr>
        <w:t>С-П</w:t>
      </w:r>
      <w:proofErr w:type="gramEnd"/>
      <w:r>
        <w:rPr>
          <w:sz w:val="28"/>
          <w:szCs w:val="28"/>
        </w:rPr>
        <w:t>.: «Питер» 2010г.</w:t>
      </w:r>
    </w:p>
    <w:p w:rsidR="00CE58EC" w:rsidRDefault="008B1F55" w:rsidP="00CE58EC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Н.Д. </w:t>
      </w:r>
      <w:proofErr w:type="spellStart"/>
      <w:r>
        <w:rPr>
          <w:sz w:val="28"/>
          <w:szCs w:val="28"/>
        </w:rPr>
        <w:t>Угринович</w:t>
      </w:r>
      <w:proofErr w:type="spellEnd"/>
      <w:r>
        <w:rPr>
          <w:sz w:val="28"/>
          <w:szCs w:val="28"/>
        </w:rPr>
        <w:t xml:space="preserve"> Информатика и ИКТ учебник для 7 класса М.; Бином 2009г.</w:t>
      </w:r>
    </w:p>
    <w:p w:rsidR="00CE58EC" w:rsidRDefault="008B1F55" w:rsidP="00CE58EC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Н.А. Сухих Поурочные разработки по информатике 7 класс М.; ВАКО 2009г.</w:t>
      </w:r>
    </w:p>
    <w:p w:rsidR="00CE58EC" w:rsidRDefault="00CE58EC" w:rsidP="00BE5F1C">
      <w:pPr>
        <w:pStyle w:val="a3"/>
        <w:spacing w:after="0" w:line="240" w:lineRule="auto"/>
        <w:rPr>
          <w:sz w:val="28"/>
          <w:szCs w:val="28"/>
        </w:rPr>
      </w:pPr>
    </w:p>
    <w:p w:rsidR="00CE58EC" w:rsidRPr="000D0222" w:rsidRDefault="00CE58EC" w:rsidP="00CE58EC">
      <w:pPr>
        <w:pStyle w:val="a3"/>
        <w:spacing w:after="0" w:line="240" w:lineRule="auto"/>
        <w:rPr>
          <w:sz w:val="28"/>
          <w:szCs w:val="28"/>
        </w:rPr>
      </w:pPr>
    </w:p>
    <w:p w:rsidR="00CE58EC" w:rsidRPr="00A07674" w:rsidRDefault="00CE58EC" w:rsidP="00CE58E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</w:t>
      </w:r>
      <w:r w:rsidRPr="00A07674">
        <w:rPr>
          <w:sz w:val="28"/>
          <w:szCs w:val="28"/>
        </w:rPr>
        <w:t>диаресурсы</w:t>
      </w:r>
      <w:proofErr w:type="spellEnd"/>
    </w:p>
    <w:p w:rsidR="00CE58EC" w:rsidRDefault="00CE58EC" w:rsidP="00CE58EC">
      <w:pPr>
        <w:pStyle w:val="a3"/>
        <w:numPr>
          <w:ilvl w:val="0"/>
          <w:numId w:val="4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Л.Л.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>, Информатика и ИКТ Электронное приложение. БИНОМ  2009г.</w:t>
      </w:r>
    </w:p>
    <w:p w:rsidR="00CE58EC" w:rsidRDefault="00CE58EC" w:rsidP="00CE58E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133DB" w:rsidRDefault="007133DB" w:rsidP="007133DB">
      <w:pPr>
        <w:jc w:val="center"/>
        <w:rPr>
          <w:sz w:val="28"/>
          <w:szCs w:val="28"/>
        </w:rPr>
      </w:pPr>
    </w:p>
    <w:p w:rsidR="007133DB" w:rsidRPr="00BF2E33" w:rsidRDefault="007133DB" w:rsidP="00BF2E3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7133DB" w:rsidRPr="00BF2E33" w:rsidSect="00751A2F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971"/>
    <w:multiLevelType w:val="hybridMultilevel"/>
    <w:tmpl w:val="D94E0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5663D"/>
    <w:multiLevelType w:val="hybridMultilevel"/>
    <w:tmpl w:val="F74E02AC"/>
    <w:lvl w:ilvl="0" w:tplc="041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">
    <w:nsid w:val="329E1D55"/>
    <w:multiLevelType w:val="hybridMultilevel"/>
    <w:tmpl w:val="79E4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30319"/>
    <w:multiLevelType w:val="hybridMultilevel"/>
    <w:tmpl w:val="79E4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751A2F"/>
    <w:rsid w:val="00046F6D"/>
    <w:rsid w:val="00051039"/>
    <w:rsid w:val="00054C27"/>
    <w:rsid w:val="000A582E"/>
    <w:rsid w:val="00112C45"/>
    <w:rsid w:val="001426E4"/>
    <w:rsid w:val="0016652B"/>
    <w:rsid w:val="00191F1B"/>
    <w:rsid w:val="001A421C"/>
    <w:rsid w:val="001B3FC7"/>
    <w:rsid w:val="001C5AB1"/>
    <w:rsid w:val="0022226E"/>
    <w:rsid w:val="002E32AC"/>
    <w:rsid w:val="003141B9"/>
    <w:rsid w:val="00376EF3"/>
    <w:rsid w:val="00381599"/>
    <w:rsid w:val="00432045"/>
    <w:rsid w:val="00435944"/>
    <w:rsid w:val="004833B0"/>
    <w:rsid w:val="00493A51"/>
    <w:rsid w:val="004B2506"/>
    <w:rsid w:val="004B646D"/>
    <w:rsid w:val="004C26B6"/>
    <w:rsid w:val="004D3375"/>
    <w:rsid w:val="00551C5C"/>
    <w:rsid w:val="005B5819"/>
    <w:rsid w:val="005B5837"/>
    <w:rsid w:val="005E2BA0"/>
    <w:rsid w:val="005E4A10"/>
    <w:rsid w:val="00601E57"/>
    <w:rsid w:val="00627093"/>
    <w:rsid w:val="00655664"/>
    <w:rsid w:val="0065771A"/>
    <w:rsid w:val="006B5F44"/>
    <w:rsid w:val="006B5F90"/>
    <w:rsid w:val="006B7818"/>
    <w:rsid w:val="006C4F90"/>
    <w:rsid w:val="00711D8F"/>
    <w:rsid w:val="007133DB"/>
    <w:rsid w:val="00751A2F"/>
    <w:rsid w:val="00752028"/>
    <w:rsid w:val="0080216D"/>
    <w:rsid w:val="00852426"/>
    <w:rsid w:val="008B1F55"/>
    <w:rsid w:val="008F3633"/>
    <w:rsid w:val="00923C5E"/>
    <w:rsid w:val="00A407EB"/>
    <w:rsid w:val="00A607EC"/>
    <w:rsid w:val="00AE6AA1"/>
    <w:rsid w:val="00B0644A"/>
    <w:rsid w:val="00B45F9B"/>
    <w:rsid w:val="00B50489"/>
    <w:rsid w:val="00B777F6"/>
    <w:rsid w:val="00B94CB2"/>
    <w:rsid w:val="00BB1F51"/>
    <w:rsid w:val="00BC324C"/>
    <w:rsid w:val="00BE5F1C"/>
    <w:rsid w:val="00BF2E33"/>
    <w:rsid w:val="00C02726"/>
    <w:rsid w:val="00C74336"/>
    <w:rsid w:val="00C83427"/>
    <w:rsid w:val="00CC242E"/>
    <w:rsid w:val="00CC3DDD"/>
    <w:rsid w:val="00CD1656"/>
    <w:rsid w:val="00CE58EC"/>
    <w:rsid w:val="00D66F13"/>
    <w:rsid w:val="00DC3761"/>
    <w:rsid w:val="00E91733"/>
    <w:rsid w:val="00EE1DCA"/>
    <w:rsid w:val="00EE7BA2"/>
    <w:rsid w:val="00F65343"/>
    <w:rsid w:val="00F86B13"/>
    <w:rsid w:val="00F945AA"/>
    <w:rsid w:val="00FA0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EB"/>
  </w:style>
  <w:style w:type="paragraph" w:styleId="1">
    <w:name w:val="heading 1"/>
    <w:basedOn w:val="a"/>
    <w:next w:val="a"/>
    <w:link w:val="10"/>
    <w:qFormat/>
    <w:rsid w:val="00627093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EE1DC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A2F"/>
    <w:pPr>
      <w:ind w:left="720"/>
      <w:contextualSpacing/>
    </w:pPr>
  </w:style>
  <w:style w:type="character" w:customStyle="1" w:styleId="60">
    <w:name w:val="Заголовок 6 Знак"/>
    <w:basedOn w:val="a0"/>
    <w:link w:val="6"/>
    <w:semiHidden/>
    <w:rsid w:val="00EE1DCA"/>
    <w:rPr>
      <w:rFonts w:ascii="Times New Roman" w:eastAsia="Times New Roman" w:hAnsi="Times New Roman" w:cs="Times New Roman"/>
      <w:b/>
      <w:bCs/>
    </w:rPr>
  </w:style>
  <w:style w:type="table" w:styleId="a4">
    <w:name w:val="Table Grid"/>
    <w:basedOn w:val="a1"/>
    <w:rsid w:val="00627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62709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62709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rsid w:val="00627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6270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2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850C1-9C70-4A19-89D1-D06DF14E8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3302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22086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36</cp:revision>
  <cp:lastPrinted>2010-10-02T04:52:00Z</cp:lastPrinted>
  <dcterms:created xsi:type="dcterms:W3CDTF">2010-08-05T12:32:00Z</dcterms:created>
  <dcterms:modified xsi:type="dcterms:W3CDTF">2010-10-02T04:52:00Z</dcterms:modified>
</cp:coreProperties>
</file>